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keepNext w:val="false"/>
        <w:keepLines w:val="false"/>
        <w:snapToGrid w:val="false"/>
        <w:spacing w:before="0" w:after="0" w:lineRule="exact" w:line="560"/>
        <w:jc w:val="center"/>
        <w:rPr>
          <w:rFonts w:ascii="方正小标宋简体" w:eastAsia="方正小标宋简体"/>
          <w:b w:val="false"/>
        </w:rPr>
      </w:pPr>
      <w:r>
        <w:rPr>
          <w:rFonts w:ascii="方正小标宋简体" w:eastAsia="方正小标宋简体" w:hint="eastAsia"/>
          <w:b w:val="false"/>
        </w:rPr>
        <w:t>202</w:t>
      </w:r>
      <w:r>
        <w:rPr>
          <w:rFonts w:ascii="方正小标宋简体" w:eastAsia="方正小标宋简体" w:hint="eastAsia"/>
          <w:b w:val="false"/>
          <w:lang w:val="en-US" w:eastAsia="zh-CN"/>
        </w:rPr>
        <w:t>3</w:t>
      </w:r>
      <w:r>
        <w:rPr>
          <w:rFonts w:ascii="方正小标宋简体" w:eastAsia="方正小标宋简体" w:hint="eastAsia"/>
          <w:b w:val="false"/>
        </w:rPr>
        <w:t>年</w:t>
      </w:r>
      <w:r>
        <w:rPr>
          <w:rFonts w:ascii="方正小标宋简体" w:eastAsia="方正小标宋简体" w:hint="eastAsia"/>
          <w:b w:val="false"/>
          <w:lang w:eastAsia="zh-CN"/>
        </w:rPr>
        <w:t>“</w:t>
      </w:r>
      <w:r>
        <w:rPr>
          <w:rFonts w:ascii="方正小标宋简体" w:eastAsia="方正小标宋简体" w:hint="eastAsia"/>
          <w:b w:val="false"/>
          <w:lang w:val="en-US" w:eastAsia="zh-CN"/>
        </w:rPr>
        <w:t>阜创汇”阜阳市物流职业技能比赛</w:t>
      </w:r>
    </w:p>
    <w:p>
      <w:pPr>
        <w:pStyle w:val="style1"/>
        <w:keepNext w:val="false"/>
        <w:keepLines w:val="false"/>
        <w:snapToGrid w:val="false"/>
        <w:spacing w:before="0" w:after="0" w:lineRule="exact" w:line="560"/>
        <w:jc w:val="center"/>
        <w:rPr>
          <w:rFonts w:ascii="方正小标宋简体" w:eastAsia="方正小标宋简体" w:hint="default"/>
          <w:b w:val="false"/>
          <w:lang w:val="en-US" w:eastAsia="zh-CN"/>
        </w:rPr>
      </w:pPr>
      <w:r>
        <w:rPr>
          <w:rFonts w:ascii="方正小标宋简体" w:eastAsia="方正小标宋简体" w:hint="eastAsia"/>
          <w:b w:val="false"/>
          <w:lang w:val="en-US" w:eastAsia="zh-CN"/>
        </w:rPr>
        <w:t>货车驾驶员赛项</w:t>
      </w:r>
    </w:p>
    <w:p>
      <w:pPr>
        <w:pStyle w:val="style0"/>
        <w:jc w:val="center"/>
        <w:rPr>
          <w:rFonts w:eastAsia="华文新魏"/>
          <w:w w:val="90"/>
          <w:sz w:val="112"/>
          <w:szCs w:val="112"/>
        </w:rPr>
      </w:pPr>
      <w:r>
        <w:rPr>
          <w:rFonts w:eastAsia="华文新魏"/>
          <w:w w:val="90"/>
          <w:sz w:val="112"/>
          <w:szCs w:val="112"/>
        </w:rPr>
        <w:t>秩</w:t>
      </w:r>
    </w:p>
    <w:p>
      <w:pPr>
        <w:pStyle w:val="style0"/>
        <w:jc w:val="center"/>
        <w:rPr>
          <w:rFonts w:eastAsia="华文新魏"/>
          <w:w w:val="90"/>
          <w:sz w:val="112"/>
          <w:szCs w:val="112"/>
        </w:rPr>
      </w:pPr>
      <w:r>
        <w:rPr>
          <w:rFonts w:eastAsia="华文新魏"/>
          <w:w w:val="90"/>
          <w:sz w:val="112"/>
          <w:szCs w:val="112"/>
        </w:rPr>
        <w:t>序</w:t>
      </w:r>
    </w:p>
    <w:p>
      <w:pPr>
        <w:pStyle w:val="style0"/>
        <w:jc w:val="center"/>
        <w:rPr>
          <w:rFonts w:eastAsia="华文新魏"/>
          <w:w w:val="90"/>
          <w:sz w:val="112"/>
          <w:szCs w:val="112"/>
        </w:rPr>
      </w:pPr>
      <w:r>
        <w:rPr>
          <w:rFonts w:eastAsia="华文新魏"/>
          <w:w w:val="90"/>
          <w:sz w:val="112"/>
          <w:szCs w:val="112"/>
        </w:rPr>
        <w:t>册</w:t>
      </w:r>
    </w:p>
    <w:p>
      <w:pPr>
        <w:pStyle w:val="style0"/>
        <w:ind w:firstLine="1960" w:firstLineChars="700"/>
        <w:jc w:val="left"/>
        <w:rPr>
          <w:rFonts w:ascii="仿宋_GB2312" w:cs="仿宋" w:eastAsia="仿宋_GB2312" w:hAnsi="仿宋"/>
          <w:sz w:val="28"/>
          <w:szCs w:val="28"/>
        </w:rPr>
      </w:pPr>
    </w:p>
    <w:p>
      <w:pPr>
        <w:pStyle w:val="style0"/>
        <w:ind w:firstLine="1960" w:firstLineChars="700"/>
        <w:jc w:val="left"/>
        <w:rPr>
          <w:rFonts w:ascii="仿宋_GB2312" w:cs="仿宋" w:eastAsia="仿宋_GB2312" w:hAnsi="仿宋"/>
          <w:sz w:val="28"/>
          <w:szCs w:val="28"/>
        </w:rPr>
      </w:pPr>
    </w:p>
    <w:p>
      <w:pPr>
        <w:pStyle w:val="style0"/>
        <w:ind w:firstLine="1257" w:firstLineChars="419"/>
        <w:jc w:val="left"/>
        <w:rPr>
          <w:rFonts w:ascii="仿宋_GB2312" w:cs="仿宋" w:eastAsia="仿宋_GB2312" w:hAnsi="仿宋"/>
          <w:color w:val="000000"/>
          <w:sz w:val="30"/>
          <w:szCs w:val="30"/>
        </w:rPr>
      </w:pPr>
      <w:r>
        <w:rPr>
          <w:rFonts w:ascii="仿宋_GB2312" w:cs="仿宋" w:eastAsia="仿宋_GB2312" w:hAnsi="仿宋" w:hint="eastAsia"/>
          <w:sz w:val="30"/>
          <w:szCs w:val="30"/>
        </w:rPr>
        <w:t>主办单位：</w:t>
      </w:r>
      <w:r>
        <w:rPr>
          <w:rFonts w:ascii="仿宋_GB2312" w:cs="仿宋" w:eastAsia="仿宋_GB2312" w:hAnsi="仿宋" w:hint="eastAsia"/>
          <w:color w:val="000000"/>
          <w:sz w:val="30"/>
          <w:szCs w:val="30"/>
        </w:rPr>
        <w:t>阜阳市人力资源和社会保障局  阜阳市总工会</w:t>
      </w:r>
    </w:p>
    <w:p>
      <w:pPr>
        <w:pStyle w:val="style78"/>
        <w:ind w:firstLine="600"/>
        <w:rPr>
          <w:sz w:val="30"/>
          <w:szCs w:val="30"/>
        </w:rPr>
      </w:pPr>
      <w:r>
        <w:rPr>
          <w:rFonts w:ascii="仿宋_GB2312" w:cs="仿宋" w:eastAsia="仿宋_GB2312" w:hAnsi="仿宋" w:hint="eastAsia"/>
          <w:sz w:val="30"/>
          <w:szCs w:val="30"/>
        </w:rPr>
        <w:t>共青团阜阳市委 阜阳市妇女联合会</w:t>
      </w:r>
    </w:p>
    <w:p>
      <w:pPr>
        <w:pStyle w:val="style0"/>
        <w:ind w:firstLine="1257" w:firstLineChars="419"/>
        <w:jc w:val="left"/>
        <w:rPr>
          <w:rFonts w:ascii="仿宋_GB2312" w:cs="仿宋" w:eastAsia="仿宋_GB2312" w:hAnsi="仿宋"/>
          <w:sz w:val="30"/>
          <w:szCs w:val="30"/>
        </w:rPr>
      </w:pPr>
      <w:r>
        <w:rPr>
          <w:rFonts w:ascii="仿宋_GB2312" w:cs="仿宋" w:eastAsia="仿宋_GB2312" w:hAnsi="仿宋" w:hint="eastAsia"/>
          <w:sz w:val="30"/>
          <w:szCs w:val="30"/>
        </w:rPr>
        <w:t xml:space="preserve">承办单位：阜阳市物流协会 </w:t>
      </w:r>
    </w:p>
    <w:p>
      <w:pPr>
        <w:pStyle w:val="style0"/>
        <w:ind w:firstLine="1257" w:firstLineChars="419"/>
        <w:jc w:val="left"/>
        <w:rPr>
          <w:rFonts w:ascii="仿宋_GB2312" w:cs="仿宋" w:eastAsia="仿宋_GB2312" w:hAnsi="仿宋" w:hint="eastAsia"/>
          <w:sz w:val="30"/>
          <w:szCs w:val="30"/>
          <w:lang w:eastAsia="zh-CN"/>
        </w:rPr>
      </w:pPr>
      <w:r>
        <w:rPr>
          <w:rFonts w:ascii="仿宋_GB2312" w:cs="仿宋" w:eastAsia="仿宋_GB2312" w:hAnsi="仿宋" w:hint="eastAsia"/>
          <w:sz w:val="30"/>
          <w:szCs w:val="30"/>
        </w:rPr>
        <w:t>协办单位：</w:t>
      </w:r>
      <w:r>
        <w:rPr>
          <w:rFonts w:ascii="仿宋_GB2312" w:cs="仿宋" w:eastAsia="仿宋_GB2312" w:hAnsi="仿宋" w:hint="eastAsia"/>
          <w:sz w:val="30"/>
          <w:szCs w:val="30"/>
          <w:lang w:val="en-US" w:eastAsia="zh-CN"/>
        </w:rPr>
        <w:t>阜阳职业技术学院、阜阳天诚汽车销售公司</w:t>
      </w:r>
    </w:p>
    <w:p>
      <w:pPr>
        <w:pStyle w:val="style78"/>
        <w:ind w:firstLine="600"/>
        <w:rPr/>
      </w:pPr>
      <w:r>
        <w:rPr>
          <w:rFonts w:ascii="仿宋_GB2312" w:cs="仿宋" w:eastAsia="仿宋_GB2312" w:hAnsi="仿宋" w:hint="eastAsia"/>
          <w:sz w:val="30"/>
          <w:szCs w:val="30"/>
        </w:rPr>
        <w:t xml:space="preserve">           </w:t>
      </w:r>
    </w:p>
    <w:p>
      <w:pPr>
        <w:pStyle w:val="style0"/>
        <w:jc w:val="center"/>
        <w:rPr>
          <w:rFonts w:eastAsia="方正小标宋简体"/>
          <w:w w:val="90"/>
          <w:sz w:val="30"/>
          <w:szCs w:val="30"/>
        </w:rPr>
      </w:pPr>
      <w:r>
        <w:rPr>
          <w:rFonts w:ascii="仿宋_GB2312" w:eastAsia="仿宋_GB2312" w:hint="eastAsia"/>
          <w:sz w:val="30"/>
          <w:szCs w:val="30"/>
        </w:rPr>
        <w:t>202</w:t>
      </w:r>
      <w:r>
        <w:rPr>
          <w:rFonts w:ascii="仿宋_GB2312" w:eastAsia="仿宋_GB2312" w:hint="eastAsia"/>
          <w:sz w:val="30"/>
          <w:szCs w:val="30"/>
          <w:lang w:val="en-US" w:eastAsia="zh-CN"/>
        </w:rPr>
        <w:t>3</w:t>
      </w:r>
      <w:r>
        <w:rPr>
          <w:rFonts w:ascii="仿宋_GB2312" w:eastAsia="仿宋_GB2312" w:hint="eastAsia"/>
          <w:sz w:val="30"/>
          <w:szCs w:val="30"/>
        </w:rPr>
        <w:t>年</w:t>
      </w:r>
      <w:r>
        <w:rPr>
          <w:rFonts w:ascii="仿宋_GB2312" w:eastAsia="仿宋_GB2312" w:hint="eastAsia"/>
          <w:sz w:val="30"/>
          <w:szCs w:val="30"/>
          <w:lang w:val="en-US" w:eastAsia="zh-CN"/>
        </w:rPr>
        <w:t>10</w:t>
      </w:r>
      <w:r>
        <w:rPr>
          <w:rFonts w:ascii="仿宋_GB2312" w:eastAsia="仿宋_GB2312" w:hint="eastAsia"/>
          <w:sz w:val="30"/>
          <w:szCs w:val="30"/>
        </w:rPr>
        <w:t>月</w:t>
      </w:r>
    </w:p>
    <w:p>
      <w:pPr>
        <w:pStyle w:val="style0"/>
        <w:jc w:val="center"/>
        <w:rPr>
          <w:rFonts w:eastAsia="方正小标宋简体"/>
          <w:bCs/>
          <w:kern w:val="0"/>
          <w:sz w:val="44"/>
          <w:szCs w:val="44"/>
        </w:rPr>
      </w:pPr>
      <w:r>
        <w:rPr>
          <w:rFonts w:eastAsia="方正小标宋简体"/>
          <w:w w:val="90"/>
          <w:sz w:val="44"/>
          <w:szCs w:val="44"/>
        </w:rPr>
        <w:br w:type="page"/>
      </w:r>
      <w:r>
        <w:rPr>
          <w:rFonts w:eastAsia="方正小标宋简体"/>
          <w:bCs/>
          <w:kern w:val="0"/>
          <w:sz w:val="44"/>
          <w:szCs w:val="44"/>
        </w:rPr>
        <w:t>欢  迎  词</w:t>
      </w:r>
    </w:p>
    <w:p>
      <w:pPr>
        <w:pStyle w:val="style0"/>
        <w:numPr>
          <w:ilvl w:val="0"/>
          <w:numId w:val="1"/>
        </w:numPr>
        <w:spacing w:lineRule="exact" w:line="900"/>
        <w:rPr>
          <w:rFonts w:eastAsia="仿宋_GB2312"/>
          <w:sz w:val="32"/>
          <w:szCs w:val="32"/>
        </w:rPr>
      </w:pPr>
      <w:r>
        <w:rPr>
          <w:rFonts w:eastAsia="仿宋_GB2312"/>
          <w:sz w:val="32"/>
          <w:szCs w:val="32"/>
        </w:rPr>
        <w:t>欢迎您，参加</w:t>
      </w:r>
      <w:r>
        <w:rPr>
          <w:rFonts w:eastAsia="仿宋_GB2312" w:hint="eastAsia"/>
          <w:sz w:val="32"/>
          <w:szCs w:val="32"/>
          <w:lang w:val="en-US" w:eastAsia="zh-CN"/>
        </w:rPr>
        <w:t>阜创汇</w:t>
      </w:r>
      <w:r>
        <w:rPr>
          <w:rFonts w:eastAsia="仿宋_GB2312" w:hint="eastAsia"/>
          <w:sz w:val="32"/>
          <w:szCs w:val="32"/>
        </w:rPr>
        <w:t>货车驾驶员职业技能大赛！</w:t>
      </w:r>
    </w:p>
    <w:p>
      <w:pPr>
        <w:pStyle w:val="style0"/>
        <w:numPr>
          <w:ilvl w:val="0"/>
          <w:numId w:val="1"/>
        </w:numPr>
        <w:spacing w:lineRule="exact" w:line="900"/>
        <w:rPr>
          <w:rFonts w:eastAsia="仿宋_GB2312"/>
          <w:sz w:val="32"/>
          <w:szCs w:val="32"/>
        </w:rPr>
      </w:pPr>
      <w:r>
        <w:rPr>
          <w:rFonts w:eastAsia="仿宋_GB2312"/>
          <w:sz w:val="32"/>
          <w:szCs w:val="32"/>
        </w:rPr>
        <w:t>欢迎您，莅临大赛指导工作的领导和嘉宾！</w:t>
      </w:r>
    </w:p>
    <w:p>
      <w:pPr>
        <w:pStyle w:val="style0"/>
        <w:numPr>
          <w:ilvl w:val="0"/>
          <w:numId w:val="1"/>
        </w:numPr>
        <w:spacing w:lineRule="exact" w:line="900"/>
        <w:rPr>
          <w:rFonts w:eastAsia="仿宋_GB2312"/>
          <w:sz w:val="32"/>
          <w:szCs w:val="32"/>
        </w:rPr>
      </w:pPr>
      <w:r>
        <w:rPr>
          <w:rFonts w:eastAsia="仿宋_GB2312"/>
          <w:sz w:val="32"/>
          <w:szCs w:val="32"/>
        </w:rPr>
        <w:t>辛苦了，担任大赛组织、技术、服务工作的同志们！</w:t>
      </w:r>
    </w:p>
    <w:p>
      <w:pPr>
        <w:pStyle w:val="style0"/>
        <w:numPr>
          <w:ilvl w:val="0"/>
          <w:numId w:val="1"/>
        </w:numPr>
        <w:spacing w:lineRule="exact" w:line="900"/>
        <w:rPr>
          <w:rFonts w:eastAsia="仿宋_GB2312"/>
          <w:sz w:val="32"/>
          <w:szCs w:val="32"/>
        </w:rPr>
      </w:pPr>
      <w:r>
        <w:rPr>
          <w:rFonts w:eastAsia="仿宋_GB2312" w:hint="eastAsia"/>
          <w:sz w:val="32"/>
          <w:szCs w:val="32"/>
        </w:rPr>
        <w:t>希望</w:t>
      </w:r>
      <w:r>
        <w:rPr>
          <w:rFonts w:eastAsia="仿宋_GB2312"/>
          <w:sz w:val="32"/>
          <w:szCs w:val="32"/>
        </w:rPr>
        <w:t>选手</w:t>
      </w:r>
      <w:r>
        <w:rPr>
          <w:rFonts w:eastAsia="仿宋_GB2312" w:hint="eastAsia"/>
          <w:sz w:val="32"/>
          <w:szCs w:val="32"/>
        </w:rPr>
        <w:t>文明安全参赛，祝各位</w:t>
      </w:r>
      <w:r>
        <w:rPr>
          <w:rFonts w:eastAsia="仿宋_GB2312"/>
          <w:sz w:val="32"/>
          <w:szCs w:val="32"/>
        </w:rPr>
        <w:t>取得优异成绩！</w:t>
      </w:r>
    </w:p>
    <w:p>
      <w:pPr>
        <w:pStyle w:val="style0"/>
        <w:rPr>
          <w:rFonts w:eastAsia="仿宋_GB2312"/>
          <w:sz w:val="32"/>
          <w:szCs w:val="32"/>
        </w:rPr>
      </w:pPr>
    </w:p>
    <w:p>
      <w:pPr>
        <w:pStyle w:val="style0"/>
        <w:rPr/>
      </w:pPr>
      <w:r>
        <w:rPr>
          <w:rFonts w:eastAsia="仿宋_GB2312"/>
          <w:sz w:val="32"/>
          <w:szCs w:val="32"/>
        </w:rPr>
        <w:t>预祝</w:t>
      </w:r>
      <w:r>
        <w:rPr>
          <w:rFonts w:eastAsia="仿宋_GB2312" w:hint="eastAsia"/>
          <w:sz w:val="32"/>
          <w:szCs w:val="32"/>
        </w:rPr>
        <w:t>202</w:t>
      </w:r>
      <w:r>
        <w:rPr>
          <w:rFonts w:eastAsia="仿宋_GB2312" w:hint="eastAsia"/>
          <w:sz w:val="32"/>
          <w:szCs w:val="32"/>
          <w:lang w:val="en-US" w:eastAsia="zh-CN"/>
        </w:rPr>
        <w:t>3</w:t>
      </w:r>
      <w:r>
        <w:rPr>
          <w:rFonts w:eastAsia="仿宋_GB2312" w:hint="eastAsia"/>
          <w:sz w:val="32"/>
          <w:szCs w:val="32"/>
        </w:rPr>
        <w:t>年阜阳市货车驾驶员职业技能比赛圆满成功！</w:t>
      </w:r>
    </w:p>
    <w:p>
      <w:pPr>
        <w:pStyle w:val="style0"/>
        <w:ind w:firstLine="2730" w:firstLineChars="1300"/>
        <w:rPr/>
      </w:pPr>
      <w:r>
        <w:t>·</w:t>
      </w: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ind w:firstLine="2730" w:firstLineChars="1300"/>
        <w:rPr/>
      </w:pPr>
    </w:p>
    <w:p>
      <w:pPr>
        <w:pStyle w:val="style0"/>
        <w:spacing w:lineRule="exact" w:line="560"/>
        <w:jc w:val="center"/>
        <w:rPr>
          <w:rFonts w:eastAsia="方正小标宋简体"/>
          <w:sz w:val="44"/>
          <w:szCs w:val="44"/>
        </w:rPr>
      </w:pPr>
    </w:p>
    <w:p>
      <w:pPr>
        <w:pStyle w:val="style0"/>
        <w:spacing w:lineRule="exact" w:line="560"/>
        <w:jc w:val="center"/>
        <w:rPr>
          <w:rFonts w:eastAsia="方正小标宋简体"/>
          <w:sz w:val="44"/>
          <w:szCs w:val="44"/>
        </w:rPr>
      </w:pPr>
    </w:p>
    <w:p>
      <w:pPr>
        <w:pStyle w:val="style0"/>
        <w:spacing w:lineRule="exact" w:line="560"/>
        <w:jc w:val="center"/>
        <w:rPr>
          <w:rFonts w:eastAsia="方正小标宋简体"/>
          <w:sz w:val="44"/>
          <w:szCs w:val="44"/>
        </w:rPr>
      </w:pPr>
      <w:r>
        <w:rPr>
          <w:rFonts w:eastAsia="方正小标宋简体"/>
          <w:sz w:val="44"/>
          <w:szCs w:val="44"/>
        </w:rPr>
        <w:t>目   录</w:t>
      </w:r>
    </w:p>
    <w:p>
      <w:pPr>
        <w:pStyle w:val="style0"/>
        <w:spacing w:lineRule="exact" w:line="560"/>
        <w:jc w:val="center"/>
        <w:rPr>
          <w:rFonts w:eastAsia="仿宋_GB2312"/>
          <w:sz w:val="44"/>
          <w:szCs w:val="44"/>
        </w:rPr>
      </w:pPr>
    </w:p>
    <w:p>
      <w:pPr>
        <w:pStyle w:val="style0"/>
        <w:numPr>
          <w:ilvl w:val="0"/>
          <w:numId w:val="2"/>
        </w:numPr>
        <w:spacing w:lineRule="auto" w:line="360"/>
        <w:ind w:firstLine="640" w:firstLineChars="200"/>
        <w:rPr>
          <w:rFonts w:eastAsia="仿宋_GB2312"/>
          <w:sz w:val="32"/>
          <w:szCs w:val="32"/>
        </w:rPr>
      </w:pPr>
      <w:r>
        <w:rPr>
          <w:rFonts w:eastAsia="仿宋_GB2312"/>
          <w:sz w:val="32"/>
          <w:szCs w:val="32"/>
        </w:rPr>
        <w:t xml:space="preserve">大赛须知 </w:t>
      </w:r>
      <w:r>
        <w:rPr>
          <w:rFonts w:eastAsia="仿宋_GB2312" w:hint="eastAsia"/>
          <w:sz w:val="32"/>
          <w:szCs w:val="32"/>
        </w:rPr>
        <w:t>...............................................................1</w:t>
      </w:r>
    </w:p>
    <w:p>
      <w:pPr>
        <w:pStyle w:val="style0"/>
        <w:spacing w:lineRule="auto" w:line="360"/>
        <w:ind w:firstLine="640" w:firstLineChars="200"/>
        <w:rPr>
          <w:rFonts w:eastAsia="仿宋_GB2312"/>
          <w:sz w:val="32"/>
          <w:szCs w:val="32"/>
        </w:rPr>
      </w:pPr>
      <w:r>
        <w:rPr>
          <w:rFonts w:eastAsia="仿宋_GB2312"/>
          <w:sz w:val="32"/>
          <w:szCs w:val="32"/>
        </w:rPr>
        <w:t xml:space="preserve">二、组织机构 </w:t>
      </w:r>
      <w:r>
        <w:rPr>
          <w:rFonts w:eastAsia="仿宋_GB2312" w:hint="eastAsia"/>
          <w:sz w:val="32"/>
          <w:szCs w:val="32"/>
        </w:rPr>
        <w:t>...............................................................2</w:t>
      </w:r>
    </w:p>
    <w:p>
      <w:pPr>
        <w:pStyle w:val="style0"/>
        <w:spacing w:lineRule="auto" w:line="360"/>
        <w:ind w:firstLine="640" w:firstLineChars="200"/>
        <w:rPr>
          <w:rFonts w:eastAsia="仿宋_GB2312"/>
          <w:sz w:val="32"/>
          <w:szCs w:val="32"/>
        </w:rPr>
      </w:pPr>
      <w:r>
        <w:rPr>
          <w:rFonts w:eastAsia="仿宋_GB2312"/>
          <w:sz w:val="32"/>
          <w:szCs w:val="32"/>
        </w:rPr>
        <w:t xml:space="preserve">三、日程安排 </w:t>
      </w:r>
      <w:r>
        <w:rPr>
          <w:rFonts w:eastAsia="仿宋_GB2312" w:hint="eastAsia"/>
          <w:sz w:val="32"/>
          <w:szCs w:val="32"/>
        </w:rPr>
        <w:t>...............................................................4</w:t>
      </w:r>
    </w:p>
    <w:p>
      <w:pPr>
        <w:pStyle w:val="style0"/>
        <w:spacing w:lineRule="auto" w:line="360"/>
        <w:ind w:firstLine="640" w:firstLineChars="200"/>
        <w:rPr>
          <w:rFonts w:eastAsia="仿宋_GB2312"/>
          <w:sz w:val="32"/>
          <w:szCs w:val="32"/>
        </w:rPr>
      </w:pPr>
      <w:r>
        <w:rPr>
          <w:rFonts w:eastAsia="仿宋_GB2312"/>
          <w:sz w:val="32"/>
          <w:szCs w:val="32"/>
        </w:rPr>
        <w:t xml:space="preserve">四、选手名单 </w:t>
      </w:r>
      <w:r>
        <w:rPr>
          <w:rFonts w:eastAsia="仿宋_GB2312" w:hint="eastAsia"/>
          <w:sz w:val="32"/>
          <w:szCs w:val="32"/>
        </w:rPr>
        <w:t>...............................................................5</w:t>
      </w:r>
    </w:p>
    <w:p>
      <w:pPr>
        <w:pStyle w:val="style0"/>
        <w:spacing w:lineRule="auto" w:line="360"/>
        <w:ind w:firstLine="640" w:firstLineChars="200"/>
        <w:rPr>
          <w:rFonts w:eastAsia="仿宋_GB2312"/>
          <w:sz w:val="32"/>
          <w:szCs w:val="32"/>
        </w:rPr>
      </w:pPr>
      <w:r>
        <w:rPr>
          <w:rFonts w:eastAsia="仿宋_GB2312"/>
          <w:sz w:val="32"/>
          <w:szCs w:val="32"/>
        </w:rPr>
        <w:t>五、</w:t>
      </w:r>
      <w:r>
        <w:rPr>
          <w:rFonts w:eastAsia="仿宋_GB2312" w:hint="eastAsia"/>
          <w:sz w:val="32"/>
          <w:szCs w:val="32"/>
        </w:rPr>
        <w:t>裁判.........................................................................6</w:t>
      </w:r>
    </w:p>
    <w:p>
      <w:pPr>
        <w:pStyle w:val="style0"/>
        <w:spacing w:lineRule="auto" w:line="360"/>
        <w:ind w:firstLine="640" w:firstLineChars="200"/>
        <w:rPr>
          <w:rFonts w:eastAsia="仿宋_GB2312"/>
          <w:sz w:val="32"/>
          <w:szCs w:val="32"/>
        </w:rPr>
      </w:pPr>
      <w:r>
        <w:rPr>
          <w:rFonts w:eastAsia="仿宋_GB2312" w:hint="eastAsia"/>
          <w:sz w:val="32"/>
          <w:szCs w:val="32"/>
        </w:rPr>
        <w:t>六、</w:t>
      </w:r>
      <w:r>
        <w:rPr>
          <w:rFonts w:eastAsia="仿宋_GB2312" w:hint="eastAsia"/>
          <w:sz w:val="32"/>
          <w:szCs w:val="32"/>
          <w:lang w:val="en-US" w:eastAsia="zh-CN"/>
        </w:rPr>
        <w:t>比赛</w:t>
      </w:r>
      <w:r>
        <w:rPr>
          <w:rFonts w:eastAsia="仿宋_GB2312" w:hint="eastAsia"/>
          <w:sz w:val="32"/>
          <w:szCs w:val="32"/>
        </w:rPr>
        <w:t>内容.............</w:t>
      </w:r>
      <w:r>
        <w:rPr>
          <w:rFonts w:eastAsia="仿宋_GB2312" w:hint="eastAsia"/>
          <w:sz w:val="32"/>
          <w:szCs w:val="32"/>
          <w:lang w:val="en-US" w:eastAsia="zh-CN"/>
        </w:rPr>
        <w:t>........</w:t>
      </w:r>
      <w:r>
        <w:rPr>
          <w:rFonts w:eastAsia="仿宋_GB2312" w:hint="eastAsia"/>
          <w:sz w:val="32"/>
          <w:szCs w:val="32"/>
        </w:rPr>
        <w:t>............................................7</w:t>
      </w:r>
    </w:p>
    <w:p>
      <w:pPr>
        <w:pStyle w:val="style0"/>
        <w:spacing w:lineRule="auto" w:line="360"/>
        <w:ind w:firstLine="640" w:firstLineChars="200"/>
        <w:rPr>
          <w:rFonts w:eastAsia="仿宋_GB2312" w:hint="eastAsia"/>
          <w:sz w:val="32"/>
          <w:szCs w:val="32"/>
          <w:lang w:val="en-US" w:eastAsia="zh-CN"/>
        </w:rPr>
      </w:pPr>
      <w:r>
        <w:rPr>
          <w:rFonts w:eastAsia="仿宋_GB2312" w:hint="eastAsia"/>
          <w:sz w:val="32"/>
          <w:szCs w:val="32"/>
        </w:rPr>
        <w:t>七、评分</w:t>
      </w:r>
      <w:r>
        <w:rPr>
          <w:rFonts w:eastAsia="仿宋_GB2312" w:hint="eastAsia"/>
          <w:sz w:val="32"/>
          <w:szCs w:val="32"/>
          <w:lang w:val="en-US" w:eastAsia="zh-CN"/>
        </w:rPr>
        <w:t>规则</w:t>
      </w:r>
      <w:r>
        <w:rPr>
          <w:rFonts w:eastAsia="仿宋_GB2312" w:hint="eastAsia"/>
          <w:sz w:val="32"/>
          <w:szCs w:val="32"/>
        </w:rPr>
        <w:t>...................................................</w:t>
      </w:r>
      <w:r>
        <w:rPr>
          <w:rFonts w:eastAsia="仿宋_GB2312" w:hint="eastAsia"/>
          <w:sz w:val="32"/>
          <w:szCs w:val="32"/>
          <w:lang w:val="en-US" w:eastAsia="zh-CN"/>
        </w:rPr>
        <w:t xml:space="preserve"> .......</w:t>
      </w:r>
      <w:r>
        <w:rPr>
          <w:rFonts w:eastAsia="仿宋_GB2312" w:hint="eastAsia"/>
          <w:sz w:val="32"/>
          <w:szCs w:val="32"/>
        </w:rPr>
        <w:t>......</w:t>
      </w:r>
      <w:r>
        <w:rPr>
          <w:rFonts w:eastAsia="仿宋_GB2312" w:hint="eastAsia"/>
          <w:sz w:val="32"/>
          <w:szCs w:val="32"/>
          <w:lang w:val="en-US" w:eastAsia="zh-CN"/>
        </w:rPr>
        <w:t>9</w:t>
      </w:r>
    </w:p>
    <w:p>
      <w:pPr>
        <w:pStyle w:val="style0"/>
        <w:spacing w:lineRule="auto" w:line="360"/>
        <w:ind w:firstLine="640" w:firstLineChars="200"/>
        <w:rPr>
          <w:rFonts w:eastAsia="仿宋_GB2312" w:hint="eastAsia"/>
          <w:sz w:val="32"/>
          <w:szCs w:val="32"/>
          <w:lang w:eastAsia="zh-CN"/>
        </w:rPr>
      </w:pPr>
      <w:r>
        <w:rPr>
          <w:rFonts w:eastAsia="仿宋_GB2312" w:hint="eastAsia"/>
          <w:sz w:val="32"/>
          <w:szCs w:val="32"/>
        </w:rPr>
        <w:t>八、竞赛纪律.................................................................1</w:t>
      </w:r>
      <w:r>
        <w:rPr>
          <w:rFonts w:eastAsia="仿宋_GB2312" w:hint="eastAsia"/>
          <w:sz w:val="32"/>
          <w:szCs w:val="32"/>
          <w:lang w:val="en-US" w:eastAsia="zh-CN"/>
        </w:rPr>
        <w:t>0</w:t>
      </w:r>
    </w:p>
    <w:p>
      <w:pPr>
        <w:pStyle w:val="style0"/>
        <w:spacing w:lineRule="auto" w:line="360"/>
        <w:ind w:firstLine="640" w:firstLineChars="200"/>
        <w:rPr>
          <w:rFonts w:eastAsia="仿宋_GB2312" w:hint="eastAsia"/>
          <w:sz w:val="32"/>
          <w:szCs w:val="32"/>
          <w:lang w:eastAsia="zh-CN"/>
        </w:rPr>
      </w:pPr>
      <w:r>
        <w:rPr>
          <w:rFonts w:eastAsia="仿宋_GB2312" w:hint="eastAsia"/>
          <w:sz w:val="32"/>
          <w:szCs w:val="32"/>
          <w:lang w:val="en-US" w:eastAsia="zh-CN"/>
        </w:rPr>
        <w:t>九</w:t>
      </w:r>
      <w:r>
        <w:rPr>
          <w:rFonts w:eastAsia="仿宋_GB2312" w:hint="eastAsia"/>
          <w:sz w:val="32"/>
          <w:szCs w:val="32"/>
        </w:rPr>
        <w:t>、申诉与仲裁.............................................................1</w:t>
      </w:r>
      <w:r>
        <w:rPr>
          <w:rFonts w:eastAsia="仿宋_GB2312" w:hint="eastAsia"/>
          <w:sz w:val="32"/>
          <w:szCs w:val="32"/>
          <w:lang w:val="en-US" w:eastAsia="zh-CN"/>
        </w:rPr>
        <w:t>1</w:t>
      </w:r>
    </w:p>
    <w:p>
      <w:pPr>
        <w:pStyle w:val="style0"/>
        <w:spacing w:lineRule="auto" w:line="360"/>
        <w:ind w:firstLine="640" w:firstLineChars="200"/>
        <w:rPr>
          <w:rFonts w:eastAsia="仿宋_GB2312" w:hint="eastAsia"/>
          <w:sz w:val="32"/>
          <w:szCs w:val="32"/>
          <w:lang w:eastAsia="zh-CN"/>
        </w:rPr>
      </w:pPr>
      <w:r>
        <w:rPr>
          <w:rFonts w:eastAsia="仿宋_GB2312" w:hint="eastAsia"/>
          <w:sz w:val="32"/>
          <w:szCs w:val="32"/>
        </w:rPr>
        <w:t>十、安全文明参赛承诺书..........................</w:t>
      </w:r>
      <w:r>
        <w:rPr>
          <w:rFonts w:eastAsia="仿宋_GB2312" w:hint="eastAsia"/>
          <w:sz w:val="32"/>
          <w:szCs w:val="32"/>
          <w:lang w:val="en-US" w:eastAsia="zh-CN"/>
        </w:rPr>
        <w:t>............</w:t>
      </w:r>
      <w:r>
        <w:rPr>
          <w:rFonts w:eastAsia="仿宋_GB2312" w:hint="eastAsia"/>
          <w:sz w:val="32"/>
          <w:szCs w:val="32"/>
        </w:rPr>
        <w:t>.......1</w:t>
      </w:r>
      <w:r>
        <w:rPr>
          <w:rFonts w:eastAsia="仿宋_GB2312" w:hint="eastAsia"/>
          <w:sz w:val="32"/>
          <w:szCs w:val="32"/>
          <w:lang w:val="en-US" w:eastAsia="zh-CN"/>
        </w:rPr>
        <w:t>2</w:t>
      </w:r>
    </w:p>
    <w:p>
      <w:pPr>
        <w:pStyle w:val="style0"/>
        <w:spacing w:lineRule="auto" w:line="360"/>
        <w:ind w:firstLine="640" w:firstLineChars="200"/>
        <w:rPr>
          <w:rFonts w:eastAsia="仿宋_GB2312" w:hint="eastAsia"/>
          <w:sz w:val="32"/>
          <w:szCs w:val="32"/>
          <w:lang w:eastAsia="zh-CN"/>
        </w:rPr>
      </w:pPr>
      <w:r>
        <w:rPr>
          <w:rFonts w:eastAsia="仿宋_GB2312" w:hint="eastAsia"/>
          <w:sz w:val="32"/>
          <w:szCs w:val="32"/>
        </w:rPr>
        <w:t>十</w:t>
      </w:r>
      <w:r>
        <w:rPr>
          <w:rFonts w:eastAsia="仿宋_GB2312" w:hint="eastAsia"/>
          <w:sz w:val="32"/>
          <w:szCs w:val="32"/>
          <w:lang w:val="en-US" w:eastAsia="zh-CN"/>
        </w:rPr>
        <w:t>一</w:t>
      </w:r>
      <w:r>
        <w:rPr>
          <w:rFonts w:eastAsia="仿宋_GB2312" w:hint="eastAsia"/>
          <w:sz w:val="32"/>
          <w:szCs w:val="32"/>
        </w:rPr>
        <w:t>、其他.....................................................................1</w:t>
      </w:r>
      <w:r>
        <w:rPr>
          <w:rFonts w:eastAsia="仿宋_GB2312" w:hint="eastAsia"/>
          <w:sz w:val="32"/>
          <w:szCs w:val="32"/>
          <w:lang w:val="en-US" w:eastAsia="zh-CN"/>
        </w:rPr>
        <w:t>3</w:t>
      </w:r>
    </w:p>
    <w:p>
      <w:pPr>
        <w:pStyle w:val="style0"/>
        <w:spacing w:lineRule="auto" w:line="360"/>
        <w:ind w:firstLine="640" w:firstLineChars="200"/>
        <w:rPr>
          <w:rFonts w:eastAsia="仿宋_GB2312"/>
          <w:sz w:val="32"/>
          <w:szCs w:val="32"/>
        </w:rPr>
      </w:pPr>
    </w:p>
    <w:p>
      <w:pPr>
        <w:pStyle w:val="style0"/>
        <w:spacing w:lineRule="exact" w:line="560"/>
        <w:rPr>
          <w:rFonts w:eastAsia="仿宋_GB2312"/>
          <w:sz w:val="32"/>
          <w:szCs w:val="32"/>
        </w:rPr>
      </w:pPr>
    </w:p>
    <w:p>
      <w:pPr>
        <w:pStyle w:val="style0"/>
        <w:spacing w:lineRule="exact" w:line="560"/>
        <w:rPr>
          <w:rFonts w:eastAsia="仿宋_GB2312"/>
          <w:sz w:val="32"/>
          <w:szCs w:val="32"/>
        </w:rPr>
      </w:pPr>
    </w:p>
    <w:p>
      <w:pPr>
        <w:pStyle w:val="style0"/>
        <w:rPr/>
      </w:pPr>
    </w:p>
    <w:p>
      <w:pPr>
        <w:pStyle w:val="style0"/>
        <w:rPr/>
      </w:pPr>
    </w:p>
    <w:p>
      <w:pPr>
        <w:pStyle w:val="style0"/>
        <w:rPr/>
      </w:pPr>
    </w:p>
    <w:p>
      <w:pPr>
        <w:pStyle w:val="style0"/>
        <w:rPr/>
      </w:pPr>
    </w:p>
    <w:p>
      <w:pPr>
        <w:pStyle w:val="style0"/>
        <w:rPr/>
      </w:pPr>
    </w:p>
    <w:p>
      <w:pPr>
        <w:pStyle w:val="style0"/>
        <w:rPr/>
        <w:sectPr>
          <w:pgSz w:w="11906" w:h="16838" w:orient="portrait"/>
          <w:pgMar w:top="1440" w:right="1286" w:bottom="1440" w:left="1800" w:header="851" w:footer="992" w:gutter="0"/>
          <w:pgNumType w:start="0"/>
          <w:cols w:space="720" w:num="1"/>
          <w:titlePg/>
          <w:docGrid w:type="lines" w:linePitch="312" w:charSpace="0"/>
        </w:sectPr>
      </w:pPr>
    </w:p>
    <w:p>
      <w:pPr>
        <w:pStyle w:val="style78"/>
        <w:ind w:firstLine="640"/>
        <w:rPr/>
      </w:pPr>
    </w:p>
    <w:p>
      <w:pPr>
        <w:pStyle w:val="style1"/>
        <w:keepNext w:val="false"/>
        <w:keepLines w:val="false"/>
        <w:spacing w:before="0" w:after="0" w:lineRule="exact" w:line="560"/>
        <w:jc w:val="center"/>
        <w:rPr>
          <w:rFonts w:eastAsia="方正小标宋简体"/>
          <w:b w:val="false"/>
        </w:rPr>
      </w:pPr>
      <w:r>
        <w:rPr>
          <w:rFonts w:eastAsia="方正小标宋简体"/>
          <w:b w:val="false"/>
        </w:rPr>
        <w:t>一、大赛须知</w:t>
      </w:r>
    </w:p>
    <w:p>
      <w:pPr>
        <w:pStyle w:val="style0"/>
        <w:spacing w:lineRule="exact" w:line="560"/>
        <w:rPr/>
      </w:pPr>
    </w:p>
    <w:p>
      <w:pPr>
        <w:pStyle w:val="style0"/>
        <w:ind w:firstLine="602" w:firstLineChars="200"/>
        <w:jc w:val="left"/>
        <w:rPr>
          <w:rFonts w:ascii="仿宋_GB2312" w:eastAsia="仿宋_GB2312" w:hAnsi="仿宋_GB2312"/>
          <w:sz w:val="30"/>
          <w:szCs w:val="30"/>
        </w:rPr>
      </w:pPr>
      <w:r>
        <w:rPr>
          <w:rFonts w:ascii="仿宋_GB2312" w:eastAsia="仿宋_GB2312" w:hAnsi="仿宋_GB2312" w:hint="eastAsia"/>
          <w:b/>
          <w:bCs/>
          <w:sz w:val="30"/>
          <w:szCs w:val="30"/>
        </w:rPr>
        <w:t>1.报到时间：</w:t>
      </w:r>
      <w:r>
        <w:rPr>
          <w:rFonts w:ascii="仿宋_GB2312" w:eastAsia="仿宋_GB2312" w:hAnsi="仿宋_GB2312" w:hint="eastAsia"/>
          <w:sz w:val="30"/>
          <w:szCs w:val="30"/>
        </w:rPr>
        <w:t>202</w:t>
      </w:r>
      <w:r>
        <w:rPr>
          <w:rFonts w:ascii="仿宋_GB2312" w:eastAsia="仿宋_GB2312" w:hAnsi="仿宋_GB2312" w:hint="eastAsia"/>
          <w:sz w:val="30"/>
          <w:szCs w:val="30"/>
          <w:lang w:val="en-US" w:eastAsia="zh-CN"/>
        </w:rPr>
        <w:t>3</w:t>
      </w:r>
      <w:r>
        <w:rPr>
          <w:rFonts w:ascii="仿宋_GB2312" w:eastAsia="仿宋_GB2312" w:hAnsi="仿宋_GB2312" w:hint="eastAsia"/>
          <w:sz w:val="30"/>
          <w:szCs w:val="30"/>
        </w:rPr>
        <w:t>年</w:t>
      </w:r>
      <w:r>
        <w:rPr>
          <w:rFonts w:ascii="仿宋_GB2312" w:eastAsia="仿宋_GB2312" w:hAnsi="仿宋_GB2312" w:hint="eastAsia"/>
          <w:sz w:val="30"/>
          <w:szCs w:val="30"/>
          <w:lang w:val="en-US" w:eastAsia="zh-CN"/>
        </w:rPr>
        <w:t>10</w:t>
      </w:r>
      <w:r>
        <w:rPr>
          <w:rFonts w:ascii="仿宋_GB2312" w:eastAsia="仿宋_GB2312" w:hAnsi="仿宋_GB2312" w:hint="eastAsia"/>
          <w:sz w:val="30"/>
          <w:szCs w:val="30"/>
        </w:rPr>
        <w:t>月</w:t>
      </w:r>
      <w:r>
        <w:rPr>
          <w:rFonts w:ascii="仿宋_GB2312" w:eastAsia="仿宋_GB2312" w:hAnsi="仿宋_GB2312" w:hint="eastAsia"/>
          <w:sz w:val="30"/>
          <w:szCs w:val="30"/>
          <w:lang w:val="en-US" w:eastAsia="zh-CN"/>
        </w:rPr>
        <w:t>21</w:t>
      </w:r>
      <w:r>
        <w:rPr>
          <w:rFonts w:ascii="仿宋_GB2312" w:eastAsia="仿宋_GB2312" w:hAnsi="仿宋_GB2312" w:hint="eastAsia"/>
          <w:sz w:val="30"/>
          <w:szCs w:val="30"/>
        </w:rPr>
        <w:t>日下午12：30-13：30，请各选手携带本人身份证、驾驶证按时报到，领取比赛资料包，签署安全文明参赛承诺书；</w:t>
      </w:r>
    </w:p>
    <w:p>
      <w:pPr>
        <w:pStyle w:val="style0"/>
        <w:ind w:firstLine="602" w:firstLineChars="200"/>
        <w:jc w:val="left"/>
        <w:rPr>
          <w:rFonts w:ascii="仿宋_GB2312" w:eastAsia="仿宋_GB2312" w:hAnsi="仿宋_GB2312" w:hint="eastAsia"/>
          <w:b/>
          <w:bCs/>
          <w:sz w:val="30"/>
          <w:szCs w:val="30"/>
        </w:rPr>
      </w:pPr>
      <w:r>
        <w:rPr>
          <w:rFonts w:ascii="仿宋_GB2312" w:eastAsia="仿宋_GB2312" w:hAnsi="仿宋_GB2312" w:hint="eastAsia"/>
          <w:b/>
          <w:bCs/>
          <w:sz w:val="30"/>
          <w:szCs w:val="30"/>
        </w:rPr>
        <w:t>2.报道地点：</w:t>
      </w:r>
      <w:r>
        <w:rPr>
          <w:rFonts w:ascii="仿宋_GB2312" w:eastAsia="仿宋_GB2312" w:hAnsi="仿宋_GB2312" w:hint="eastAsia"/>
          <w:sz w:val="30"/>
          <w:szCs w:val="30"/>
          <w:lang w:val="en-US" w:eastAsia="zh-CN"/>
        </w:rPr>
        <w:t>阜职院七渔河校区汽车服务楼比赛现场</w:t>
      </w:r>
      <w:r>
        <w:rPr>
          <w:rFonts w:ascii="仿宋_GB2312" w:eastAsia="仿宋_GB2312" w:hAnsi="仿宋_GB2312" w:hint="eastAsia"/>
          <w:sz w:val="30"/>
          <w:szCs w:val="30"/>
        </w:rPr>
        <w:t xml:space="preserve"> （阜阳市</w:t>
      </w:r>
      <w:r>
        <w:rPr>
          <w:rFonts w:ascii="仿宋_GB2312" w:eastAsia="仿宋_GB2312" w:hAnsi="仿宋_GB2312" w:hint="eastAsia"/>
          <w:sz w:val="30"/>
          <w:szCs w:val="30"/>
          <w:lang w:val="en-US" w:eastAsia="zh-CN"/>
        </w:rPr>
        <w:t>清河西路1066</w:t>
      </w:r>
      <w:r>
        <w:rPr>
          <w:rFonts w:ascii="仿宋_GB2312" w:eastAsia="仿宋_GB2312" w:hAnsi="仿宋_GB2312" w:hint="eastAsia"/>
          <w:sz w:val="30"/>
          <w:szCs w:val="30"/>
        </w:rPr>
        <w:t>号），凭身份证和参赛证</w:t>
      </w:r>
      <w:r>
        <w:rPr>
          <w:rFonts w:ascii="仿宋_GB2312" w:eastAsia="仿宋_GB2312" w:hAnsi="仿宋_GB2312" w:hint="eastAsia"/>
          <w:b/>
          <w:bCs/>
          <w:sz w:val="30"/>
          <w:szCs w:val="30"/>
        </w:rPr>
        <w:t>.</w:t>
      </w:r>
    </w:p>
    <w:p>
      <w:pPr>
        <w:pStyle w:val="style0"/>
        <w:ind w:firstLine="602" w:firstLineChars="200"/>
        <w:jc w:val="left"/>
        <w:rPr>
          <w:rFonts w:ascii="仿宋_GB2312" w:eastAsia="仿宋_GB2312" w:hAnsi="仿宋_GB2312" w:hint="default"/>
          <w:sz w:val="30"/>
          <w:szCs w:val="30"/>
          <w:lang w:val="en-US" w:eastAsia="zh-CN"/>
        </w:rPr>
      </w:pPr>
      <w:r>
        <w:rPr>
          <w:rFonts w:ascii="仿宋_GB2312" w:eastAsia="仿宋_GB2312" w:hAnsi="仿宋_GB2312" w:hint="eastAsia"/>
          <w:b/>
          <w:bCs/>
          <w:sz w:val="30"/>
          <w:szCs w:val="30"/>
          <w:lang w:val="en-US" w:eastAsia="zh-CN"/>
        </w:rPr>
        <w:t>3.</w:t>
      </w:r>
      <w:r>
        <w:rPr>
          <w:rFonts w:ascii="仿宋_GB2312" w:eastAsia="仿宋_GB2312" w:hAnsi="仿宋_GB2312" w:hint="eastAsia"/>
          <w:b/>
          <w:bCs/>
          <w:sz w:val="30"/>
          <w:szCs w:val="30"/>
        </w:rPr>
        <w:t>比赛场地：</w:t>
      </w:r>
      <w:r>
        <w:rPr>
          <w:rFonts w:ascii="仿宋_GB2312" w:eastAsia="仿宋_GB2312" w:hAnsi="仿宋_GB2312" w:hint="eastAsia"/>
          <w:sz w:val="30"/>
          <w:szCs w:val="30"/>
          <w:lang w:val="en-US" w:eastAsia="zh-CN"/>
        </w:rPr>
        <w:t>阜职院七渔河校区汽车服务楼东练车场</w:t>
      </w:r>
    </w:p>
    <w:p>
      <w:pPr>
        <w:pStyle w:val="style0"/>
        <w:ind w:firstLine="602" w:firstLineChars="200"/>
        <w:rPr>
          <w:rFonts w:ascii="宋体" w:cs="宋体" w:hAnsi="宋体"/>
          <w:sz w:val="30"/>
          <w:szCs w:val="30"/>
        </w:rPr>
      </w:pPr>
      <w:r>
        <w:rPr>
          <w:rFonts w:ascii="仿宋_GB2312" w:eastAsia="仿宋_GB2312" w:hAnsi="仿宋_GB2312" w:hint="eastAsia"/>
          <w:b/>
          <w:bCs/>
          <w:sz w:val="30"/>
          <w:szCs w:val="30"/>
        </w:rPr>
        <w:t xml:space="preserve">4.后勤服务保障  </w:t>
      </w:r>
      <w:r>
        <w:rPr>
          <w:rFonts w:ascii="宋体" w:cs="宋体" w:hAnsi="宋体" w:hint="eastAsia"/>
          <w:sz w:val="30"/>
          <w:szCs w:val="30"/>
        </w:rPr>
        <w:t>田常雪  13855894511</w:t>
      </w:r>
    </w:p>
    <w:p>
      <w:pPr>
        <w:pStyle w:val="style78"/>
        <w:ind w:firstLine="600"/>
        <w:rPr>
          <w:rFonts w:ascii="宋体" w:cs="宋体" w:eastAsia="宋体" w:hAnsi="宋体"/>
          <w:sz w:val="30"/>
          <w:szCs w:val="30"/>
        </w:rPr>
      </w:pPr>
      <w:r>
        <w:rPr>
          <w:rFonts w:ascii="宋体" w:cs="宋体" w:eastAsia="宋体" w:hAnsi="宋体" w:hint="eastAsia"/>
          <w:sz w:val="30"/>
          <w:szCs w:val="30"/>
        </w:rPr>
        <w:t xml:space="preserve">             李  杨  13359066665</w:t>
      </w:r>
    </w:p>
    <w:p>
      <w:pPr>
        <w:pStyle w:val="style78"/>
        <w:ind w:firstLine="600"/>
        <w:rPr>
          <w:rFonts w:ascii="宋体" w:cs="宋体" w:eastAsia="宋体" w:hAnsi="宋体"/>
          <w:sz w:val="30"/>
          <w:szCs w:val="30"/>
        </w:rPr>
      </w:pPr>
      <w:r>
        <w:rPr>
          <w:rFonts w:ascii="宋体" w:cs="宋体" w:eastAsia="宋体" w:hAnsi="宋体" w:hint="eastAsia"/>
          <w:sz w:val="30"/>
          <w:szCs w:val="30"/>
        </w:rPr>
        <w:t xml:space="preserve">             王  震  13395582969</w:t>
      </w:r>
    </w:p>
    <w:p>
      <w:pPr>
        <w:pStyle w:val="style1"/>
        <w:keepNext w:val="false"/>
        <w:keepLines w:val="false"/>
        <w:snapToGrid w:val="false"/>
        <w:spacing w:before="0" w:after="0" w:lineRule="exact" w:line="560"/>
        <w:rPr>
          <w:rFonts w:ascii="宋体" w:cs="宋体" w:eastAsia="宋体" w:hAnsi="宋体"/>
          <w:b w:val="false"/>
          <w:bCs w:val="false"/>
          <w:sz w:val="32"/>
          <w:szCs w:val="32"/>
        </w:rPr>
      </w:pPr>
    </w:p>
    <w:p>
      <w:pPr>
        <w:pStyle w:val="style1"/>
        <w:keepNext w:val="false"/>
        <w:keepLines w:val="false"/>
        <w:snapToGrid w:val="false"/>
        <w:spacing w:before="0" w:after="0" w:lineRule="exact" w:line="560"/>
        <w:jc w:val="center"/>
        <w:rPr>
          <w:rFonts w:ascii="方正小标宋简体" w:eastAsia="方正小标宋简体"/>
          <w:b w:val="false"/>
        </w:rPr>
      </w:pPr>
      <w:r>
        <w:rPr>
          <w:rFonts w:ascii="宋体" w:cs="宋体" w:eastAsia="宋体" w:hAnsi="宋体" w:hint="eastAsia"/>
          <w:b w:val="false"/>
        </w:rPr>
        <w:br w:type="page"/>
      </w:r>
      <w:r>
        <w:rPr>
          <w:rFonts w:ascii="方正小标宋简体" w:eastAsia="方正小标宋简体" w:hint="eastAsia"/>
          <w:b w:val="false"/>
        </w:rPr>
        <w:t>二、组织机构</w:t>
      </w:r>
    </w:p>
    <w:p>
      <w:pPr>
        <w:pStyle w:val="style0"/>
        <w:rPr/>
      </w:pPr>
    </w:p>
    <w:p>
      <w:pPr>
        <w:pStyle w:val="style0"/>
        <w:spacing w:lineRule="exact" w:line="560"/>
        <w:ind w:firstLine="600" w:firstLineChars="200"/>
        <w:rPr>
          <w:rFonts w:ascii="黑体" w:eastAsia="黑体" w:hAnsi="黑体"/>
          <w:bCs/>
          <w:sz w:val="30"/>
          <w:szCs w:val="30"/>
        </w:rPr>
      </w:pPr>
      <w:r>
        <w:rPr>
          <w:rFonts w:ascii="黑体" w:eastAsia="黑体" w:hAnsi="黑体"/>
          <w:sz w:val="30"/>
          <w:szCs w:val="30"/>
        </w:rPr>
        <w:t>（</w:t>
      </w:r>
      <w:r>
        <w:rPr>
          <w:rFonts w:ascii="黑体" w:eastAsia="黑体" w:hAnsi="黑体" w:hint="eastAsia"/>
          <w:sz w:val="30"/>
          <w:szCs w:val="30"/>
        </w:rPr>
        <w:t>一</w:t>
      </w:r>
      <w:r>
        <w:rPr>
          <w:rFonts w:ascii="黑体" w:eastAsia="黑体" w:hAnsi="黑体"/>
          <w:sz w:val="30"/>
          <w:szCs w:val="30"/>
        </w:rPr>
        <w:t>）</w:t>
      </w:r>
      <w:r>
        <w:rPr>
          <w:rFonts w:ascii="黑体" w:eastAsia="黑体" w:hAnsi="黑体" w:hint="eastAsia"/>
          <w:bCs/>
          <w:sz w:val="30"/>
          <w:szCs w:val="30"/>
        </w:rPr>
        <w:t>执委会</w:t>
      </w:r>
      <w:r>
        <w:rPr>
          <w:rFonts w:ascii="黑体" w:eastAsia="黑体" w:hAnsi="黑体"/>
          <w:bCs/>
          <w:sz w:val="30"/>
          <w:szCs w:val="30"/>
        </w:rPr>
        <w:t>办公室</w:t>
      </w:r>
    </w:p>
    <w:p>
      <w:pPr>
        <w:pStyle w:val="style78"/>
        <w:ind w:left="0" w:firstLine="904" w:firstLineChars="300"/>
        <w:rPr>
          <w:rFonts w:ascii="仿宋" w:cs="仿宋" w:eastAsia="仿宋" w:hAnsi="仿宋"/>
          <w:sz w:val="30"/>
          <w:szCs w:val="30"/>
        </w:rPr>
      </w:pPr>
      <w:r>
        <w:rPr>
          <w:rFonts w:eastAsia="仿宋_GB2312"/>
          <w:b/>
          <w:bCs/>
          <w:sz w:val="30"/>
          <w:szCs w:val="30"/>
        </w:rPr>
        <w:t>主  任：</w:t>
      </w:r>
      <w:r>
        <w:rPr>
          <w:rFonts w:ascii="仿宋" w:cs="仿宋" w:eastAsia="仿宋" w:hAnsi="仿宋" w:hint="eastAsia"/>
          <w:sz w:val="30"/>
          <w:szCs w:val="30"/>
        </w:rPr>
        <w:t xml:space="preserve">刘巨亭  </w:t>
      </w:r>
    </w:p>
    <w:p>
      <w:pPr>
        <w:pStyle w:val="style78"/>
        <w:ind w:left="0" w:firstLine="904" w:firstLineChars="300"/>
        <w:rPr>
          <w:rFonts w:eastAsia="仿宋_GB2312" w:hint="default"/>
          <w:b/>
          <w:bCs/>
          <w:sz w:val="30"/>
          <w:szCs w:val="30"/>
          <w:lang w:val="en-US" w:eastAsia="zh-CN"/>
        </w:rPr>
      </w:pPr>
      <w:r>
        <w:rPr>
          <w:rFonts w:eastAsia="仿宋_GB2312" w:hint="eastAsia"/>
          <w:b/>
          <w:bCs/>
          <w:sz w:val="30"/>
          <w:szCs w:val="30"/>
        </w:rPr>
        <w:t xml:space="preserve">副 主 任： </w:t>
      </w:r>
      <w:r>
        <w:rPr>
          <w:rFonts w:ascii="仿宋_GB2312" w:eastAsia="仿宋_GB2312" w:hint="eastAsia"/>
          <w:sz w:val="30"/>
          <w:szCs w:val="30"/>
        </w:rPr>
        <w:t>叶树彬</w:t>
      </w:r>
      <w:r>
        <w:rPr>
          <w:rFonts w:ascii="仿宋_GB2312" w:eastAsia="仿宋_GB2312" w:hint="eastAsia"/>
          <w:sz w:val="30"/>
          <w:szCs w:val="30"/>
          <w:lang w:val="en-US" w:eastAsia="zh-CN"/>
        </w:rPr>
        <w:t xml:space="preserve">   黄  斌</w:t>
      </w:r>
    </w:p>
    <w:p>
      <w:pPr>
        <w:pStyle w:val="style78"/>
        <w:ind w:left="0" w:firstLine="904" w:firstLineChars="300"/>
        <w:rPr>
          <w:rFonts w:ascii="仿宋_GB2312" w:eastAsia="仿宋_GB2312"/>
          <w:sz w:val="30"/>
          <w:szCs w:val="30"/>
        </w:rPr>
      </w:pPr>
      <w:r>
        <w:rPr>
          <w:rFonts w:eastAsia="仿宋_GB2312"/>
          <w:b/>
          <w:bCs/>
          <w:sz w:val="30"/>
          <w:szCs w:val="30"/>
        </w:rPr>
        <w:t>成  员：</w:t>
      </w:r>
      <w:r>
        <w:rPr>
          <w:rFonts w:ascii="仿宋_GB2312" w:eastAsia="仿宋_GB2312" w:hint="eastAsia"/>
          <w:sz w:val="30"/>
          <w:szCs w:val="30"/>
          <w:lang w:val="en-US" w:eastAsia="zh-CN"/>
        </w:rPr>
        <w:t>王  涛</w:t>
      </w:r>
      <w:r>
        <w:rPr>
          <w:rFonts w:ascii="仿宋_GB2312" w:eastAsia="仿宋_GB2312" w:hint="eastAsia"/>
          <w:sz w:val="30"/>
          <w:szCs w:val="30"/>
        </w:rPr>
        <w:t xml:space="preserve">  李 </w:t>
      </w:r>
      <w:r>
        <w:rPr>
          <w:rFonts w:ascii="仿宋_GB2312" w:eastAsia="仿宋_GB2312" w:hint="eastAsia"/>
          <w:sz w:val="30"/>
          <w:szCs w:val="30"/>
          <w:lang w:val="en-US" w:eastAsia="zh-CN"/>
        </w:rPr>
        <w:t xml:space="preserve"> </w:t>
      </w:r>
      <w:r>
        <w:rPr>
          <w:rFonts w:ascii="仿宋_GB2312" w:eastAsia="仿宋_GB2312" w:hint="eastAsia"/>
          <w:sz w:val="30"/>
          <w:szCs w:val="30"/>
        </w:rPr>
        <w:t xml:space="preserve">杨  王雷  王 震  武 建 </w:t>
      </w:r>
    </w:p>
    <w:p>
      <w:pPr>
        <w:pStyle w:val="style78"/>
        <w:ind w:left="0" w:firstLine="900" w:firstLineChars="300"/>
        <w:rPr>
          <w:rFonts w:ascii="宋体" w:cs="宋体" w:eastAsia="仿宋_GB2312" w:hAnsi="宋体" w:hint="eastAsia"/>
          <w:sz w:val="30"/>
          <w:szCs w:val="30"/>
          <w:lang w:eastAsia="zh-CN"/>
        </w:rPr>
      </w:pPr>
      <w:r>
        <w:rPr>
          <w:rFonts w:ascii="仿宋_GB2312" w:eastAsia="仿宋_GB2312" w:hint="eastAsia"/>
          <w:sz w:val="30"/>
          <w:szCs w:val="30"/>
        </w:rPr>
        <w:t xml:space="preserve">           田常雪 毛淑锦  </w:t>
      </w:r>
      <w:r>
        <w:rPr>
          <w:rFonts w:ascii="仿宋_GB2312" w:eastAsia="仿宋_GB2312" w:hint="eastAsia"/>
          <w:sz w:val="30"/>
          <w:szCs w:val="30"/>
          <w:lang w:eastAsia="zh-CN"/>
        </w:rPr>
        <w:t>李</w:t>
      </w:r>
      <w:r>
        <w:rPr>
          <w:rFonts w:ascii="仿宋_GB2312" w:eastAsia="仿宋_GB2312" w:hint="eastAsia"/>
          <w:sz w:val="30"/>
          <w:szCs w:val="30"/>
          <w:lang w:val="en-US" w:eastAsia="zh-CN"/>
        </w:rPr>
        <w:t xml:space="preserve">  </w:t>
      </w:r>
      <w:r>
        <w:rPr>
          <w:rFonts w:ascii="仿宋_GB2312" w:eastAsia="仿宋_GB2312" w:hint="eastAsia"/>
          <w:sz w:val="30"/>
          <w:szCs w:val="30"/>
          <w:lang w:eastAsia="zh-CN"/>
        </w:rPr>
        <w:t>虎</w:t>
      </w:r>
    </w:p>
    <w:p>
      <w:pPr>
        <w:pStyle w:val="style0"/>
        <w:spacing w:lineRule="exact" w:line="560"/>
        <w:ind w:firstLine="600" w:firstLineChars="200"/>
        <w:rPr>
          <w:rFonts w:ascii="黑体" w:eastAsia="黑体" w:hAnsi="黑体"/>
          <w:bCs/>
          <w:sz w:val="30"/>
          <w:szCs w:val="30"/>
        </w:rPr>
      </w:pPr>
      <w:r>
        <w:rPr>
          <w:rFonts w:ascii="黑体" w:eastAsia="黑体" w:hAnsi="黑体" w:hint="eastAsia"/>
          <w:bCs/>
          <w:sz w:val="30"/>
          <w:szCs w:val="30"/>
        </w:rPr>
        <w:t>（二）工作人员职能分工</w:t>
      </w:r>
    </w:p>
    <w:p>
      <w:pPr>
        <w:pStyle w:val="style0"/>
        <w:adjustRightInd w:val="false"/>
        <w:spacing w:lineRule="exact" w:line="520"/>
        <w:ind w:firstLine="600" w:firstLineChars="200"/>
        <w:rPr>
          <w:rFonts w:ascii="仿宋" w:cs="仿宋" w:eastAsia="仿宋" w:hAnsi="仿宋"/>
          <w:sz w:val="30"/>
          <w:szCs w:val="30"/>
        </w:rPr>
      </w:pPr>
      <w:r>
        <w:rPr>
          <w:rFonts w:ascii="仿宋" w:cs="仿宋" w:eastAsia="仿宋" w:hAnsi="仿宋" w:hint="eastAsia"/>
          <w:sz w:val="30"/>
          <w:szCs w:val="30"/>
        </w:rPr>
        <w:t>为确保本次大赛圆满成功，组委会下设接待组、裁判组、宣传组、赛务组、安保组、纪检仲裁组、设备组等6个职能工作小组，根据职责分工分别开展工作。</w:t>
      </w:r>
    </w:p>
    <w:p>
      <w:pPr>
        <w:pStyle w:val="style0"/>
        <w:spacing w:lineRule="auto" w:line="360"/>
        <w:ind w:firstLine="602" w:firstLineChars="200"/>
        <w:jc w:val="left"/>
        <w:rPr>
          <w:rFonts w:ascii="仿宋" w:cs="仿宋" w:eastAsia="仿宋" w:hAnsi="仿宋"/>
          <w:b/>
          <w:bCs/>
          <w:sz w:val="30"/>
          <w:szCs w:val="30"/>
        </w:rPr>
      </w:pPr>
      <w:r>
        <w:rPr>
          <w:rFonts w:ascii="仿宋" w:cs="仿宋" w:eastAsia="仿宋" w:hAnsi="仿宋" w:hint="eastAsia"/>
          <w:b/>
          <w:bCs/>
          <w:sz w:val="30"/>
          <w:szCs w:val="30"/>
        </w:rPr>
        <w:t>1.接待组</w:t>
      </w:r>
    </w:p>
    <w:p>
      <w:pPr>
        <w:pStyle w:val="style0"/>
        <w:spacing w:lineRule="auto" w:line="360"/>
        <w:ind w:firstLine="600" w:firstLineChars="200"/>
        <w:jc w:val="left"/>
        <w:rPr>
          <w:rFonts w:ascii="仿宋" w:cs="仿宋" w:eastAsia="仿宋" w:hAnsi="仿宋" w:hint="eastAsia"/>
          <w:sz w:val="30"/>
          <w:szCs w:val="30"/>
          <w:lang w:eastAsia="zh-CN"/>
        </w:rPr>
      </w:pPr>
      <w:r>
        <w:rPr>
          <w:rFonts w:ascii="仿宋" w:cs="仿宋" w:eastAsia="仿宋" w:hAnsi="仿宋" w:hint="eastAsia"/>
          <w:sz w:val="30"/>
          <w:szCs w:val="30"/>
        </w:rPr>
        <w:t>组  长：</w:t>
      </w:r>
      <w:r>
        <w:rPr>
          <w:rFonts w:ascii="仿宋" w:cs="仿宋" w:eastAsia="仿宋" w:hAnsi="仿宋" w:hint="eastAsia"/>
          <w:sz w:val="30"/>
          <w:szCs w:val="30"/>
          <w:lang w:eastAsia="zh-CN"/>
        </w:rPr>
        <w:t>黄</w:t>
      </w:r>
      <w:r>
        <w:rPr>
          <w:rFonts w:ascii="仿宋" w:cs="仿宋" w:eastAsia="仿宋" w:hAnsi="仿宋" w:hint="eastAsia"/>
          <w:sz w:val="30"/>
          <w:szCs w:val="30"/>
          <w:lang w:val="en-US" w:eastAsia="zh-CN"/>
        </w:rPr>
        <w:t xml:space="preserve">  </w:t>
      </w:r>
      <w:r>
        <w:rPr>
          <w:rFonts w:ascii="仿宋" w:cs="仿宋" w:eastAsia="仿宋" w:hAnsi="仿宋" w:hint="eastAsia"/>
          <w:sz w:val="30"/>
          <w:szCs w:val="30"/>
          <w:lang w:eastAsia="zh-CN"/>
        </w:rPr>
        <w:t>斌</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hint="eastAsia"/>
          <w:sz w:val="30"/>
          <w:szCs w:val="30"/>
        </w:rPr>
        <w:t xml:space="preserve">成  员：陈克涛 </w:t>
      </w:r>
      <w:bookmarkStart w:id="0" w:name="_GoBack"/>
      <w:bookmarkEnd w:id="0"/>
      <w:r>
        <w:rPr>
          <w:rFonts w:ascii="仿宋" w:cs="仿宋" w:eastAsia="仿宋" w:hAnsi="仿宋" w:hint="eastAsia"/>
          <w:sz w:val="30"/>
          <w:szCs w:val="30"/>
        </w:rPr>
        <w:t xml:space="preserve">王涛  王守新    </w:t>
      </w:r>
    </w:p>
    <w:p>
      <w:pPr>
        <w:pStyle w:val="style0"/>
        <w:spacing w:lineRule="auto" w:line="360"/>
        <w:ind w:firstLine="602" w:firstLineChars="200"/>
        <w:jc w:val="left"/>
        <w:rPr>
          <w:rFonts w:ascii="仿宋" w:cs="仿宋" w:eastAsia="仿宋" w:hAnsi="仿宋"/>
          <w:b/>
          <w:bCs/>
          <w:sz w:val="30"/>
          <w:szCs w:val="30"/>
        </w:rPr>
      </w:pPr>
      <w:r>
        <w:rPr>
          <w:rFonts w:ascii="仿宋" w:cs="仿宋" w:eastAsia="仿宋" w:hAnsi="仿宋" w:hint="eastAsia"/>
          <w:b/>
          <w:bCs/>
          <w:sz w:val="30"/>
          <w:szCs w:val="30"/>
        </w:rPr>
        <w:t>2.宣传组</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hint="eastAsia"/>
          <w:sz w:val="30"/>
          <w:szCs w:val="30"/>
        </w:rPr>
        <w:t>组长：郑华山</w:t>
      </w:r>
    </w:p>
    <w:p>
      <w:pPr>
        <w:pStyle w:val="style78"/>
        <w:ind w:left="0" w:firstLine="600"/>
        <w:rPr>
          <w:rFonts w:ascii="仿宋" w:cs="仿宋" w:eastAsia="仿宋" w:hAnsi="仿宋" w:hint="eastAsia"/>
          <w:sz w:val="30"/>
          <w:szCs w:val="30"/>
          <w:lang w:eastAsia="zh-CN"/>
        </w:rPr>
      </w:pPr>
      <w:r>
        <w:rPr>
          <w:rFonts w:ascii="仿宋" w:cs="仿宋" w:eastAsia="仿宋" w:hAnsi="仿宋" w:hint="eastAsia"/>
          <w:sz w:val="30"/>
          <w:szCs w:val="30"/>
        </w:rPr>
        <w:t>成员：</w:t>
      </w:r>
      <w:r>
        <w:rPr>
          <w:rFonts w:ascii="仿宋" w:cs="仿宋" w:eastAsia="仿宋" w:hAnsi="仿宋" w:hint="eastAsia"/>
          <w:color w:val="0d0d0d"/>
          <w:sz w:val="30"/>
          <w:szCs w:val="30"/>
          <w14:textFill>
            <w14:solidFill>
              <w14:srgbClr w14:val="0c0c0c"/>
            </w14:solidFill>
          </w14:textFill>
        </w:rPr>
        <w:t>田常雪</w:t>
      </w:r>
      <w:r>
        <w:rPr>
          <w:rFonts w:ascii="仿宋" w:cs="仿宋" w:eastAsia="仿宋" w:hAnsi="仿宋" w:hint="eastAsia"/>
          <w:color w:val="0d0d0d"/>
          <w:sz w:val="30"/>
          <w:szCs w:val="30"/>
          <w:lang w:eastAsia="zh-CN"/>
          <w14:textFill>
            <w14:solidFill>
              <w14:srgbClr w14:val="0c0c0c"/>
            </w14:solidFill>
          </w14:textFill>
        </w:rPr>
        <w:t>、李</w:t>
      </w:r>
      <w:r>
        <w:rPr>
          <w:rFonts w:ascii="仿宋" w:cs="仿宋" w:eastAsia="仿宋" w:hAnsi="仿宋" w:hint="eastAsia"/>
          <w:color w:val="0d0d0d"/>
          <w:sz w:val="30"/>
          <w:szCs w:val="30"/>
          <w:lang w:val="en-US" w:eastAsia="zh-CN"/>
          <w14:textFill>
            <w14:solidFill>
              <w14:srgbClr w14:val="0c0c0c"/>
            </w14:solidFill>
          </w14:textFill>
        </w:rPr>
        <w:t xml:space="preserve">  </w:t>
      </w:r>
      <w:r>
        <w:rPr>
          <w:rFonts w:ascii="仿宋" w:cs="仿宋" w:eastAsia="仿宋" w:hAnsi="仿宋" w:hint="eastAsia"/>
          <w:color w:val="0d0d0d"/>
          <w:sz w:val="30"/>
          <w:szCs w:val="30"/>
          <w:lang w:eastAsia="zh-CN"/>
          <w14:textFill>
            <w14:solidFill>
              <w14:srgbClr w14:val="0c0c0c"/>
            </w14:solidFill>
          </w14:textFill>
        </w:rPr>
        <w:t>虎</w:t>
      </w:r>
    </w:p>
    <w:p>
      <w:pPr>
        <w:pStyle w:val="style0"/>
        <w:spacing w:lineRule="auto" w:line="360"/>
        <w:ind w:firstLine="602" w:firstLineChars="200"/>
        <w:jc w:val="left"/>
        <w:rPr>
          <w:rFonts w:ascii="仿宋" w:cs="仿宋" w:eastAsia="仿宋" w:hAnsi="仿宋"/>
          <w:b/>
          <w:bCs/>
          <w:sz w:val="30"/>
          <w:szCs w:val="30"/>
        </w:rPr>
      </w:pPr>
      <w:r>
        <w:rPr>
          <w:rFonts w:ascii="仿宋" w:cs="仿宋" w:eastAsia="仿宋" w:hAnsi="仿宋" w:hint="eastAsia"/>
          <w:b/>
          <w:bCs/>
          <w:sz w:val="30"/>
          <w:szCs w:val="30"/>
        </w:rPr>
        <w:t>3.赛务组</w:t>
      </w:r>
    </w:p>
    <w:p>
      <w:pPr>
        <w:pStyle w:val="style0"/>
        <w:spacing w:lineRule="auto" w:line="360"/>
        <w:ind w:firstLine="600" w:firstLineChars="200"/>
        <w:jc w:val="left"/>
        <w:rPr>
          <w:rFonts w:ascii="仿宋" w:cs="仿宋" w:eastAsia="仿宋" w:hAnsi="仿宋" w:hint="default"/>
          <w:sz w:val="30"/>
          <w:szCs w:val="30"/>
          <w:lang w:val="en-US" w:eastAsia="zh-CN"/>
        </w:rPr>
      </w:pPr>
      <w:r>
        <w:rPr>
          <w:rFonts w:ascii="仿宋" w:cs="仿宋" w:eastAsia="仿宋" w:hAnsi="仿宋" w:hint="eastAsia"/>
          <w:sz w:val="30"/>
          <w:szCs w:val="30"/>
        </w:rPr>
        <w:t>组  长：李  杨</w:t>
      </w:r>
      <w:r>
        <w:rPr>
          <w:rFonts w:ascii="仿宋" w:cs="仿宋" w:eastAsia="仿宋" w:hAnsi="仿宋" w:hint="eastAsia"/>
          <w:sz w:val="30"/>
          <w:szCs w:val="30"/>
          <w:lang w:val="en-US" w:eastAsia="zh-CN"/>
        </w:rPr>
        <w:t xml:space="preserve">  王  震</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hint="eastAsia"/>
          <w:sz w:val="30"/>
          <w:szCs w:val="30"/>
        </w:rPr>
        <w:t>成  员：裁判5人  学生志愿者5名</w:t>
      </w:r>
    </w:p>
    <w:p>
      <w:pPr>
        <w:pStyle w:val="style0"/>
        <w:spacing w:lineRule="auto" w:line="360"/>
        <w:ind w:firstLine="602" w:firstLineChars="200"/>
        <w:jc w:val="left"/>
        <w:rPr>
          <w:rFonts w:ascii="仿宋" w:cs="仿宋" w:eastAsia="仿宋" w:hAnsi="仿宋"/>
          <w:sz w:val="30"/>
          <w:szCs w:val="30"/>
        </w:rPr>
      </w:pPr>
      <w:r>
        <w:rPr>
          <w:rFonts w:ascii="仿宋" w:cs="仿宋" w:eastAsia="仿宋" w:hAnsi="仿宋" w:hint="eastAsia"/>
          <w:b/>
          <w:bCs/>
          <w:sz w:val="30"/>
          <w:szCs w:val="30"/>
        </w:rPr>
        <w:t>4.安保组</w:t>
      </w:r>
    </w:p>
    <w:p>
      <w:pPr>
        <w:pStyle w:val="style0"/>
        <w:spacing w:lineRule="auto" w:line="360"/>
        <w:ind w:firstLine="600" w:firstLineChars="200"/>
        <w:jc w:val="left"/>
        <w:rPr>
          <w:rFonts w:ascii="仿宋" w:cs="仿宋" w:eastAsia="仿宋" w:hAnsi="仿宋" w:hint="eastAsia"/>
          <w:sz w:val="30"/>
          <w:szCs w:val="30"/>
          <w:lang w:eastAsia="zh-CN"/>
        </w:rPr>
      </w:pPr>
      <w:r>
        <w:rPr>
          <w:rFonts w:ascii="仿宋" w:cs="仿宋" w:eastAsia="仿宋" w:hAnsi="仿宋" w:hint="eastAsia"/>
          <w:sz w:val="30"/>
          <w:szCs w:val="30"/>
        </w:rPr>
        <w:t>组  长：</w:t>
      </w:r>
      <w:r>
        <w:rPr>
          <w:rFonts w:ascii="仿宋" w:cs="仿宋" w:eastAsia="仿宋" w:hAnsi="仿宋" w:hint="eastAsia"/>
          <w:sz w:val="30"/>
          <w:szCs w:val="30"/>
          <w:lang w:eastAsia="zh-CN"/>
        </w:rPr>
        <w:t>姚海宽</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hint="eastAsia"/>
          <w:sz w:val="30"/>
          <w:szCs w:val="30"/>
        </w:rPr>
        <w:t xml:space="preserve">成  员：学生 2名  </w:t>
      </w:r>
    </w:p>
    <w:p>
      <w:pPr>
        <w:pStyle w:val="style0"/>
        <w:spacing w:lineRule="auto" w:line="360"/>
        <w:ind w:firstLine="602" w:firstLineChars="200"/>
        <w:jc w:val="left"/>
        <w:rPr>
          <w:rFonts w:ascii="仿宋" w:cs="仿宋" w:eastAsia="仿宋" w:hAnsi="仿宋"/>
          <w:color w:val="c0504d"/>
          <w:sz w:val="30"/>
          <w:szCs w:val="30"/>
        </w:rPr>
      </w:pPr>
      <w:r>
        <w:rPr>
          <w:rFonts w:ascii="仿宋" w:cs="仿宋" w:eastAsia="仿宋" w:hAnsi="仿宋" w:hint="eastAsia"/>
          <w:b/>
          <w:bCs/>
          <w:sz w:val="30"/>
          <w:szCs w:val="30"/>
        </w:rPr>
        <w:t>5.巡视监督组</w:t>
      </w:r>
    </w:p>
    <w:p>
      <w:pPr>
        <w:pStyle w:val="style0"/>
        <w:spacing w:lineRule="auto" w:line="360"/>
        <w:ind w:firstLine="600" w:firstLineChars="200"/>
        <w:jc w:val="left"/>
        <w:rPr>
          <w:rFonts w:ascii="仿宋" w:cs="方正仿宋_GBK" w:eastAsia="仿宋" w:hAnsi="仿宋"/>
          <w:kern w:val="0"/>
          <w:sz w:val="30"/>
          <w:szCs w:val="30"/>
        </w:rPr>
      </w:pPr>
      <w:r>
        <w:rPr>
          <w:rFonts w:ascii="仿宋" w:cs="仿宋" w:eastAsia="仿宋" w:hAnsi="仿宋" w:hint="eastAsia"/>
          <w:sz w:val="30"/>
          <w:szCs w:val="30"/>
        </w:rPr>
        <w:t>巡视员：朱子金</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hint="eastAsia"/>
          <w:sz w:val="30"/>
          <w:szCs w:val="30"/>
        </w:rPr>
        <w:t>督导员：李振阔</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sz w:val="30"/>
          <w:szCs w:val="30"/>
        </w:rPr>
        <w:t>6</w:t>
      </w:r>
      <w:r>
        <w:rPr>
          <w:rFonts w:ascii="仿宋" w:cs="仿宋" w:eastAsia="仿宋" w:hAnsi="仿宋" w:hint="eastAsia"/>
          <w:sz w:val="30"/>
          <w:szCs w:val="30"/>
        </w:rPr>
        <w:t>．</w:t>
      </w:r>
      <w:r>
        <w:rPr>
          <w:rFonts w:ascii="仿宋" w:cs="仿宋" w:eastAsia="仿宋" w:hAnsi="仿宋" w:hint="eastAsia"/>
          <w:b/>
          <w:bCs/>
          <w:sz w:val="30"/>
          <w:szCs w:val="30"/>
        </w:rPr>
        <w:t>仲裁组</w:t>
      </w:r>
    </w:p>
    <w:p>
      <w:pPr>
        <w:pStyle w:val="style0"/>
        <w:spacing w:lineRule="auto" w:line="360"/>
        <w:ind w:firstLine="600" w:firstLineChars="200"/>
        <w:jc w:val="left"/>
        <w:rPr>
          <w:rFonts w:ascii="仿宋" w:cs="仿宋" w:eastAsia="仿宋" w:hAnsi="仿宋"/>
          <w:sz w:val="30"/>
          <w:szCs w:val="30"/>
        </w:rPr>
      </w:pPr>
      <w:r>
        <w:rPr>
          <w:rFonts w:ascii="仿宋" w:cs="仿宋" w:eastAsia="仿宋" w:hAnsi="仿宋" w:hint="eastAsia"/>
          <w:sz w:val="30"/>
          <w:szCs w:val="30"/>
        </w:rPr>
        <w:t>组长：宋涛</w:t>
      </w:r>
    </w:p>
    <w:p>
      <w:pPr>
        <w:pStyle w:val="style0"/>
        <w:spacing w:lineRule="auto" w:line="360"/>
        <w:ind w:firstLine="600" w:firstLineChars="200"/>
        <w:jc w:val="left"/>
        <w:rPr>
          <w:rFonts w:ascii="仿宋" w:cs="仿宋" w:eastAsia="仿宋" w:hAnsi="仿宋" w:hint="eastAsia"/>
          <w:sz w:val="30"/>
          <w:szCs w:val="30"/>
          <w:lang w:eastAsia="zh-CN"/>
        </w:rPr>
      </w:pPr>
      <w:r>
        <w:rPr>
          <w:rFonts w:ascii="仿宋" w:cs="仿宋" w:eastAsia="仿宋" w:hAnsi="仿宋" w:hint="eastAsia"/>
          <w:sz w:val="30"/>
          <w:szCs w:val="30"/>
        </w:rPr>
        <w:t>成员：郑华山、朱娜</w:t>
      </w:r>
      <w:r>
        <w:rPr>
          <w:rFonts w:ascii="仿宋" w:cs="仿宋" w:eastAsia="仿宋" w:hAnsi="仿宋" w:hint="eastAsia"/>
          <w:sz w:val="30"/>
          <w:szCs w:val="30"/>
          <w:lang w:eastAsia="zh-CN"/>
        </w:rPr>
        <w:t>、郑翠玲</w:t>
      </w:r>
    </w:p>
    <w:p>
      <w:pPr>
        <w:pStyle w:val="style0"/>
        <w:spacing w:lineRule="auto" w:line="360"/>
        <w:ind w:firstLine="602" w:firstLineChars="200"/>
        <w:jc w:val="left"/>
        <w:rPr>
          <w:rFonts w:ascii="仿宋" w:cs="仿宋" w:eastAsia="仿宋" w:hAnsi="仿宋"/>
          <w:b/>
          <w:bCs/>
          <w:sz w:val="30"/>
          <w:szCs w:val="30"/>
        </w:rPr>
      </w:pPr>
      <w:r>
        <w:rPr>
          <w:rFonts w:ascii="仿宋" w:cs="仿宋" w:eastAsia="仿宋" w:hAnsi="仿宋"/>
          <w:b/>
          <w:bCs/>
          <w:sz w:val="30"/>
          <w:szCs w:val="30"/>
        </w:rPr>
        <w:t>7</w:t>
      </w:r>
      <w:r>
        <w:rPr>
          <w:rFonts w:ascii="仿宋" w:cs="仿宋" w:eastAsia="仿宋" w:hAnsi="仿宋" w:hint="eastAsia"/>
          <w:b/>
          <w:bCs/>
          <w:sz w:val="30"/>
          <w:szCs w:val="30"/>
        </w:rPr>
        <w:t>.设备组</w:t>
      </w:r>
    </w:p>
    <w:p>
      <w:pPr>
        <w:pStyle w:val="style0"/>
        <w:spacing w:lineRule="auto" w:line="360"/>
        <w:ind w:firstLine="640"/>
        <w:jc w:val="left"/>
        <w:rPr>
          <w:rFonts w:ascii="仿宋" w:cs="仿宋" w:eastAsia="仿宋" w:hAnsi="仿宋"/>
          <w:sz w:val="30"/>
          <w:szCs w:val="30"/>
        </w:rPr>
      </w:pPr>
      <w:r>
        <w:rPr>
          <w:rFonts w:ascii="仿宋" w:cs="仿宋" w:eastAsia="仿宋" w:hAnsi="仿宋" w:hint="eastAsia"/>
          <w:sz w:val="30"/>
          <w:szCs w:val="30"/>
        </w:rPr>
        <w:t xml:space="preserve">组  长： </w:t>
      </w:r>
      <w:r>
        <w:rPr>
          <w:rFonts w:ascii="仿宋" w:cs="仿宋" w:eastAsia="仿宋" w:hAnsi="仿宋" w:hint="eastAsia"/>
          <w:sz w:val="30"/>
          <w:szCs w:val="30"/>
          <w:lang w:eastAsia="zh-CN"/>
        </w:rPr>
        <w:t>王</w:t>
      </w:r>
      <w:r>
        <w:rPr>
          <w:rFonts w:ascii="仿宋" w:cs="仿宋" w:eastAsia="仿宋" w:hAnsi="仿宋" w:hint="eastAsia"/>
          <w:sz w:val="30"/>
          <w:szCs w:val="30"/>
          <w:lang w:val="en-US" w:eastAsia="zh-CN"/>
        </w:rPr>
        <w:t xml:space="preserve">  </w:t>
      </w:r>
      <w:r>
        <w:rPr>
          <w:rFonts w:ascii="仿宋" w:cs="仿宋" w:eastAsia="仿宋" w:hAnsi="仿宋" w:hint="eastAsia"/>
          <w:sz w:val="30"/>
          <w:szCs w:val="30"/>
          <w:lang w:eastAsia="zh-CN"/>
        </w:rPr>
        <w:t>涛</w:t>
      </w:r>
      <w:r>
        <w:rPr>
          <w:rFonts w:ascii="仿宋" w:cs="仿宋" w:eastAsia="仿宋" w:hAnsi="仿宋" w:hint="eastAsia"/>
          <w:sz w:val="30"/>
          <w:szCs w:val="30"/>
        </w:rPr>
        <w:t xml:space="preserve"> </w:t>
      </w:r>
      <w:r>
        <w:rPr>
          <w:rFonts w:ascii="仿宋" w:cs="仿宋" w:eastAsia="仿宋" w:hAnsi="仿宋" w:hint="eastAsia"/>
          <w:sz w:val="30"/>
          <w:szCs w:val="30"/>
          <w:lang w:val="en-US" w:eastAsia="zh-CN"/>
        </w:rPr>
        <w:t xml:space="preserve"> </w:t>
      </w:r>
      <w:r>
        <w:rPr>
          <w:rFonts w:ascii="仿宋" w:cs="仿宋" w:eastAsia="仿宋" w:hAnsi="仿宋" w:hint="eastAsia"/>
          <w:sz w:val="30"/>
          <w:szCs w:val="30"/>
        </w:rPr>
        <w:t xml:space="preserve">  </w:t>
      </w:r>
    </w:p>
    <w:p>
      <w:pPr>
        <w:pStyle w:val="style0"/>
        <w:spacing w:lineRule="auto" w:line="360"/>
        <w:ind w:firstLine="640"/>
        <w:jc w:val="left"/>
        <w:rPr>
          <w:rFonts w:ascii="仿宋" w:cs="仿宋" w:eastAsia="仿宋" w:hAnsi="仿宋" w:hint="eastAsia"/>
          <w:sz w:val="30"/>
          <w:szCs w:val="30"/>
          <w:lang w:eastAsia="zh-CN"/>
        </w:rPr>
      </w:pPr>
      <w:r>
        <w:rPr>
          <w:rFonts w:ascii="仿宋" w:cs="仿宋" w:eastAsia="仿宋" w:hAnsi="仿宋" w:hint="eastAsia"/>
          <w:sz w:val="30"/>
          <w:szCs w:val="30"/>
        </w:rPr>
        <w:t>成  员： 李</w:t>
      </w:r>
      <w:r>
        <w:rPr>
          <w:rFonts w:ascii="仿宋" w:cs="仿宋" w:eastAsia="仿宋" w:hAnsi="仿宋" w:hint="eastAsia"/>
          <w:sz w:val="30"/>
          <w:szCs w:val="30"/>
          <w:lang w:eastAsia="zh-CN"/>
        </w:rPr>
        <w:t>晓莉</w:t>
      </w:r>
    </w:p>
    <w:p>
      <w:pPr>
        <w:pStyle w:val="style4103"/>
        <w:rPr/>
      </w:pPr>
    </w:p>
    <w:p>
      <w:pPr>
        <w:pStyle w:val="style1"/>
        <w:keepNext w:val="false"/>
        <w:keepLines w:val="false"/>
        <w:snapToGrid w:val="false"/>
        <w:spacing w:before="0" w:after="0" w:lineRule="exact" w:line="560"/>
        <w:jc w:val="center"/>
        <w:rPr>
          <w:rFonts w:ascii="方正小标宋简体" w:eastAsia="方正小标宋简体"/>
          <w:b w:val="false"/>
        </w:rPr>
      </w:pPr>
      <w:r>
        <w:rPr>
          <w:rFonts w:ascii="方正小标宋简体" w:eastAsia="方正小标宋简体"/>
          <w:b w:val="false"/>
        </w:rPr>
        <w:br w:type="page"/>
      </w:r>
      <w:r>
        <w:rPr>
          <w:rFonts w:ascii="方正小标宋简体" w:eastAsia="方正小标宋简体"/>
          <w:b w:val="false"/>
        </w:rPr>
        <w:t>三、日程安排</w:t>
      </w:r>
    </w:p>
    <w:p>
      <w:pPr>
        <w:pStyle w:val="style0"/>
        <w:rPr/>
      </w:pPr>
    </w:p>
    <w:p>
      <w:pPr>
        <w:pStyle w:val="style0"/>
        <w:ind w:firstLine="602" w:firstLineChars="200"/>
        <w:jc w:val="left"/>
        <w:rPr>
          <w:rFonts w:ascii="仿宋_GB2312" w:eastAsia="仿宋_GB2312" w:hAnsi="仿宋_GB2312"/>
          <w:sz w:val="30"/>
          <w:szCs w:val="30"/>
        </w:rPr>
      </w:pPr>
      <w:r>
        <w:rPr>
          <w:rFonts w:ascii="仿宋_GB2312" w:eastAsia="仿宋_GB2312" w:hAnsi="仿宋_GB2312" w:hint="eastAsia"/>
          <w:b/>
          <w:bCs/>
          <w:sz w:val="30"/>
          <w:szCs w:val="30"/>
        </w:rPr>
        <w:t>时间：</w:t>
      </w:r>
      <w:r>
        <w:rPr>
          <w:rFonts w:ascii="仿宋_GB2312" w:eastAsia="仿宋_GB2312" w:hAnsi="仿宋_GB2312" w:hint="eastAsia"/>
          <w:sz w:val="30"/>
          <w:szCs w:val="30"/>
        </w:rPr>
        <w:t>202</w:t>
      </w:r>
      <w:r>
        <w:rPr>
          <w:rFonts w:ascii="仿宋_GB2312" w:eastAsia="仿宋_GB2312" w:hAnsi="仿宋_GB2312" w:hint="eastAsia"/>
          <w:sz w:val="30"/>
          <w:szCs w:val="30"/>
          <w:lang w:val="en-US" w:eastAsia="zh-CN"/>
        </w:rPr>
        <w:t>3</w:t>
      </w:r>
      <w:r>
        <w:rPr>
          <w:rFonts w:ascii="仿宋_GB2312" w:eastAsia="仿宋_GB2312" w:hAnsi="仿宋_GB2312" w:hint="eastAsia"/>
          <w:sz w:val="30"/>
          <w:szCs w:val="30"/>
        </w:rPr>
        <w:t>年</w:t>
      </w:r>
      <w:r>
        <w:rPr>
          <w:rFonts w:ascii="仿宋_GB2312" w:eastAsia="仿宋_GB2312" w:hAnsi="仿宋_GB2312" w:hint="eastAsia"/>
          <w:sz w:val="30"/>
          <w:szCs w:val="30"/>
          <w:lang w:val="en-US" w:eastAsia="zh-CN"/>
        </w:rPr>
        <w:t>10</w:t>
      </w:r>
      <w:r>
        <w:rPr>
          <w:rFonts w:ascii="仿宋_GB2312" w:eastAsia="仿宋_GB2312" w:hAnsi="仿宋_GB2312" w:hint="eastAsia"/>
          <w:sz w:val="30"/>
          <w:szCs w:val="30"/>
        </w:rPr>
        <w:t>月</w:t>
      </w:r>
      <w:r>
        <w:rPr>
          <w:rFonts w:ascii="仿宋_GB2312" w:eastAsia="仿宋_GB2312" w:hAnsi="仿宋_GB2312" w:hint="eastAsia"/>
          <w:sz w:val="30"/>
          <w:szCs w:val="30"/>
          <w:lang w:val="en-US" w:eastAsia="zh-CN"/>
        </w:rPr>
        <w:t>21</w:t>
      </w:r>
      <w:r>
        <w:rPr>
          <w:rFonts w:ascii="仿宋_GB2312" w:eastAsia="仿宋_GB2312" w:hAnsi="仿宋_GB2312" w:hint="eastAsia"/>
          <w:sz w:val="30"/>
          <w:szCs w:val="30"/>
        </w:rPr>
        <w:t>日</w:t>
      </w:r>
    </w:p>
    <w:p>
      <w:pPr>
        <w:pStyle w:val="style0"/>
        <w:ind w:firstLine="602" w:firstLineChars="200"/>
        <w:jc w:val="left"/>
        <w:rPr>
          <w:rFonts w:ascii="仿宋_GB2312" w:eastAsia="仿宋_GB2312" w:hAnsi="仿宋_GB2312"/>
          <w:sz w:val="30"/>
          <w:szCs w:val="30"/>
        </w:rPr>
      </w:pPr>
      <w:r>
        <w:rPr>
          <w:rFonts w:ascii="仿宋_GB2312" w:eastAsia="仿宋_GB2312" w:hAnsi="仿宋_GB2312" w:hint="eastAsia"/>
          <w:b/>
          <w:bCs/>
          <w:sz w:val="30"/>
          <w:szCs w:val="30"/>
        </w:rPr>
        <w:t>开幕式暨决赛：</w:t>
      </w:r>
      <w:r>
        <w:rPr>
          <w:rFonts w:ascii="仿宋_GB2312" w:eastAsia="仿宋_GB2312" w:hAnsi="仿宋_GB2312" w:hint="eastAsia"/>
          <w:sz w:val="30"/>
          <w:szCs w:val="30"/>
          <w:lang w:val="en-US" w:eastAsia="zh-CN"/>
        </w:rPr>
        <w:t>10</w:t>
      </w:r>
      <w:r>
        <w:rPr>
          <w:rFonts w:ascii="仿宋_GB2312" w:eastAsia="仿宋_GB2312" w:hAnsi="仿宋_GB2312" w:hint="eastAsia"/>
          <w:sz w:val="30"/>
          <w:szCs w:val="30"/>
        </w:rPr>
        <w:t>月</w:t>
      </w:r>
      <w:r>
        <w:rPr>
          <w:rFonts w:ascii="仿宋_GB2312" w:eastAsia="仿宋_GB2312" w:hAnsi="仿宋_GB2312" w:hint="eastAsia"/>
          <w:sz w:val="30"/>
          <w:szCs w:val="30"/>
          <w:lang w:val="en-US" w:eastAsia="zh-CN"/>
        </w:rPr>
        <w:t>21</w:t>
      </w:r>
      <w:r>
        <w:rPr>
          <w:rFonts w:ascii="仿宋_GB2312" w:eastAsia="仿宋_GB2312" w:hAnsi="仿宋_GB2312" w:hint="eastAsia"/>
          <w:sz w:val="30"/>
          <w:szCs w:val="30"/>
        </w:rPr>
        <w:t>日13：30-17：00</w:t>
      </w:r>
    </w:p>
    <w:p>
      <w:pPr>
        <w:pStyle w:val="style0"/>
        <w:widowControl/>
        <w:spacing w:lineRule="exact" w:line="600"/>
        <w:jc w:val="center"/>
        <w:rPr>
          <w:rFonts w:ascii="宋体" w:cs="宋体" w:hAnsi="宋体"/>
          <w:sz w:val="30"/>
          <w:szCs w:val="30"/>
        </w:rPr>
      </w:pPr>
      <w:r>
        <w:rPr>
          <w:rFonts w:ascii="宋体" w:cs="宋体" w:hAnsi="宋体" w:hint="eastAsia"/>
          <w:color w:val="000000"/>
          <w:kern w:val="0"/>
          <w:sz w:val="30"/>
          <w:szCs w:val="30"/>
        </w:rPr>
        <w:t>赛事日程表</w:t>
      </w:r>
    </w:p>
    <w:tbl>
      <w:tblPr>
        <w:tblStyle w:val="style105"/>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0"/>
        <w:gridCol w:w="2726"/>
        <w:gridCol w:w="2269"/>
        <w:gridCol w:w="2239"/>
      </w:tblGrid>
      <w:tr>
        <w:trPr/>
        <w:tc>
          <w:tcPr>
            <w:tcW w:w="1390" w:type="dxa"/>
            <w:tcBorders/>
            <w:noWrap/>
          </w:tcPr>
          <w:p>
            <w:pPr>
              <w:pStyle w:val="style94"/>
              <w:widowControl w:val="false"/>
              <w:spacing w:before="0" w:beforeAutospacing="false" w:after="0" w:afterAutospacing="false" w:lineRule="exact" w:line="560"/>
              <w:jc w:val="center"/>
              <w:rPr>
                <w:rFonts w:ascii="黑体" w:cs="Times New Roman" w:eastAsia="黑体" w:hAnsi="黑体"/>
                <w:sz w:val="30"/>
                <w:szCs w:val="30"/>
              </w:rPr>
            </w:pPr>
            <w:r>
              <w:rPr>
                <w:rFonts w:ascii="黑体" w:cs="Times New Roman" w:eastAsia="黑体" w:hAnsi="黑体" w:hint="eastAsia"/>
                <w:sz w:val="30"/>
                <w:szCs w:val="30"/>
              </w:rPr>
              <w:t>日期</w:t>
            </w:r>
          </w:p>
        </w:tc>
        <w:tc>
          <w:tcPr>
            <w:tcW w:w="2726" w:type="dxa"/>
            <w:tcBorders/>
            <w:noWrap/>
          </w:tcPr>
          <w:p>
            <w:pPr>
              <w:pStyle w:val="style94"/>
              <w:widowControl w:val="false"/>
              <w:spacing w:before="0" w:beforeAutospacing="false" w:after="0" w:afterAutospacing="false" w:lineRule="exact" w:line="560"/>
              <w:jc w:val="center"/>
              <w:rPr>
                <w:rFonts w:ascii="黑体" w:cs="Times New Roman" w:eastAsia="黑体" w:hAnsi="黑体"/>
                <w:sz w:val="30"/>
                <w:szCs w:val="30"/>
              </w:rPr>
            </w:pPr>
            <w:r>
              <w:rPr>
                <w:rFonts w:ascii="黑体" w:cs="Times New Roman" w:eastAsia="黑体" w:hAnsi="黑体" w:hint="eastAsia"/>
                <w:sz w:val="30"/>
                <w:szCs w:val="30"/>
              </w:rPr>
              <w:t>时 间</w:t>
            </w:r>
          </w:p>
        </w:tc>
        <w:tc>
          <w:tcPr>
            <w:tcW w:w="2269" w:type="dxa"/>
            <w:tcBorders/>
            <w:noWrap/>
          </w:tcPr>
          <w:p>
            <w:pPr>
              <w:pStyle w:val="style94"/>
              <w:widowControl w:val="false"/>
              <w:spacing w:before="0" w:beforeAutospacing="false" w:after="0" w:afterAutospacing="false" w:lineRule="exact" w:line="560"/>
              <w:jc w:val="center"/>
              <w:rPr>
                <w:rFonts w:ascii="黑体" w:cs="Times New Roman" w:eastAsia="黑体" w:hAnsi="黑体"/>
                <w:sz w:val="30"/>
                <w:szCs w:val="30"/>
              </w:rPr>
            </w:pPr>
            <w:r>
              <w:rPr>
                <w:rFonts w:ascii="黑体" w:cs="Times New Roman" w:eastAsia="黑体" w:hAnsi="黑体" w:hint="eastAsia"/>
                <w:sz w:val="30"/>
                <w:szCs w:val="30"/>
              </w:rPr>
              <w:t>地点</w:t>
            </w:r>
          </w:p>
        </w:tc>
        <w:tc>
          <w:tcPr>
            <w:tcW w:w="2239" w:type="dxa"/>
            <w:tcBorders/>
            <w:noWrap/>
          </w:tcPr>
          <w:p>
            <w:pPr>
              <w:pStyle w:val="style94"/>
              <w:widowControl w:val="false"/>
              <w:spacing w:before="0" w:beforeAutospacing="false" w:after="0" w:afterAutospacing="false" w:lineRule="exact" w:line="560"/>
              <w:jc w:val="center"/>
              <w:rPr>
                <w:rFonts w:ascii="黑体" w:cs="Times New Roman" w:eastAsia="黑体" w:hAnsi="黑体"/>
                <w:sz w:val="30"/>
                <w:szCs w:val="30"/>
              </w:rPr>
            </w:pPr>
            <w:r>
              <w:rPr>
                <w:rFonts w:ascii="黑体" w:cs="Times New Roman" w:eastAsia="黑体" w:hAnsi="黑体" w:hint="eastAsia"/>
                <w:sz w:val="30"/>
                <w:szCs w:val="30"/>
              </w:rPr>
              <w:t>主要活动内容</w:t>
            </w:r>
          </w:p>
        </w:tc>
      </w:tr>
      <w:tr>
        <w:tblPrEx/>
        <w:trPr/>
        <w:tc>
          <w:tcPr>
            <w:tcW w:w="1390"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hint="default"/>
                <w:color w:val="333333"/>
                <w:sz w:val="30"/>
                <w:szCs w:val="30"/>
                <w:lang w:val="en-US" w:eastAsia="zh-CN"/>
              </w:rPr>
            </w:pPr>
            <w:r>
              <w:rPr>
                <w:rFonts w:ascii="仿宋" w:cs="仿宋" w:eastAsia="仿宋" w:hAnsi="仿宋" w:hint="eastAsia"/>
                <w:color w:val="333333"/>
                <w:sz w:val="30"/>
                <w:szCs w:val="30"/>
                <w:lang w:val="en-US" w:eastAsia="zh-CN"/>
              </w:rPr>
              <w:t>10.2</w:t>
            </w:r>
            <w:r>
              <w:rPr>
                <w:rFonts w:ascii="仿宋" w:cs="仿宋" w:eastAsia="仿宋" w:hAnsi="仿宋" w:hint="default"/>
                <w:color w:val="333333"/>
                <w:sz w:val="30"/>
                <w:szCs w:val="30"/>
                <w:lang w:val="en-US" w:eastAsia="zh-CN"/>
              </w:rPr>
              <w:t>1</w:t>
            </w:r>
          </w:p>
        </w:tc>
        <w:tc>
          <w:tcPr>
            <w:tcW w:w="2726"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hint="default"/>
                <w:sz w:val="30"/>
                <w:szCs w:val="30"/>
                <w:lang w:val="en-US" w:eastAsia="zh-CN"/>
              </w:rPr>
            </w:pPr>
            <w:r>
              <w:rPr>
                <w:rFonts w:ascii="仿宋" w:cs="仿宋" w:eastAsia="仿宋" w:hAnsi="仿宋" w:hint="eastAsia"/>
                <w:sz w:val="30"/>
                <w:szCs w:val="30"/>
                <w:lang w:val="en-US" w:eastAsia="zh-CN"/>
              </w:rPr>
              <w:t>14：00-18：00</w:t>
            </w:r>
          </w:p>
        </w:tc>
        <w:tc>
          <w:tcPr>
            <w:tcW w:w="2269" w:type="dxa"/>
            <w:vMerge w:val="restart"/>
            <w:tcBorders/>
            <w:noWrap/>
            <w:vAlign w:val="center"/>
          </w:tcPr>
          <w:p>
            <w:pPr>
              <w:pStyle w:val="style0"/>
              <w:spacing w:lineRule="exact" w:line="560"/>
              <w:jc w:val="center"/>
              <w:rPr>
                <w:rFonts w:ascii="仿宋" w:cs="仿宋" w:eastAsia="仿宋" w:hAnsi="仿宋" w:hint="default"/>
                <w:b/>
                <w:bCs/>
                <w:sz w:val="30"/>
                <w:szCs w:val="30"/>
                <w:lang w:val="en-US" w:eastAsia="zh-CN"/>
              </w:rPr>
            </w:pPr>
            <w:r>
              <w:rPr>
                <w:rFonts w:ascii="仿宋_GB2312" w:eastAsia="仿宋_GB2312" w:hAnsi="仿宋_GB2312" w:hint="eastAsia"/>
                <w:sz w:val="30"/>
                <w:szCs w:val="30"/>
                <w:lang w:val="en-US" w:eastAsia="zh-CN"/>
              </w:rPr>
              <w:t>阜职院汽车服务楼东练车场</w:t>
            </w:r>
          </w:p>
        </w:tc>
        <w:tc>
          <w:tcPr>
            <w:tcW w:w="2239" w:type="dxa"/>
            <w:vMerge w:val="restart"/>
            <w:tcBorders/>
            <w:noWrap/>
            <w:vAlign w:val="center"/>
          </w:tcPr>
          <w:p>
            <w:pPr>
              <w:pStyle w:val="style0"/>
              <w:spacing w:lineRule="exact" w:line="560"/>
              <w:jc w:val="center"/>
              <w:rPr>
                <w:rFonts w:ascii="仿宋" w:cs="仿宋" w:eastAsia="仿宋" w:hAnsi="仿宋"/>
                <w:kern w:val="0"/>
                <w:sz w:val="30"/>
                <w:szCs w:val="30"/>
              </w:rPr>
            </w:pPr>
            <w:r>
              <w:rPr>
                <w:rFonts w:ascii="仿宋" w:cs="仿宋" w:eastAsia="仿宋" w:hAnsi="仿宋" w:hint="eastAsia"/>
                <w:kern w:val="0"/>
                <w:sz w:val="30"/>
                <w:szCs w:val="30"/>
              </w:rPr>
              <w:t>熟悉比赛用车</w:t>
            </w:r>
          </w:p>
        </w:tc>
      </w:tr>
      <w:tr>
        <w:tblPrEx/>
        <w:trPr/>
        <w:tc>
          <w:tcPr>
            <w:tcW w:w="1390"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hint="default"/>
                <w:color w:val="333333"/>
                <w:sz w:val="30"/>
                <w:szCs w:val="30"/>
                <w:lang w:val="en-US" w:eastAsia="zh-CN"/>
              </w:rPr>
            </w:pPr>
            <w:r>
              <w:rPr>
                <w:rFonts w:ascii="仿宋" w:cs="仿宋" w:eastAsia="仿宋" w:hAnsi="仿宋" w:hint="eastAsia"/>
                <w:color w:val="333333"/>
                <w:sz w:val="30"/>
                <w:szCs w:val="30"/>
                <w:lang w:val="en-US" w:eastAsia="zh-CN"/>
              </w:rPr>
              <w:t>10.2</w:t>
            </w:r>
            <w:r>
              <w:rPr>
                <w:rFonts w:ascii="仿宋" w:cs="仿宋" w:eastAsia="仿宋" w:hAnsi="仿宋" w:hint="default"/>
                <w:color w:val="333333"/>
                <w:sz w:val="30"/>
                <w:szCs w:val="30"/>
                <w:lang w:val="en-US" w:eastAsia="zh-CN"/>
              </w:rPr>
              <w:t>1</w:t>
            </w:r>
          </w:p>
        </w:tc>
        <w:tc>
          <w:tcPr>
            <w:tcW w:w="2726"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r>
              <w:rPr>
                <w:rFonts w:ascii="仿宋" w:cs="仿宋" w:eastAsia="仿宋" w:hAnsi="仿宋" w:hint="eastAsia"/>
                <w:sz w:val="30"/>
                <w:szCs w:val="30"/>
              </w:rPr>
              <w:t>9：00-12：00</w:t>
            </w:r>
          </w:p>
        </w:tc>
        <w:tc>
          <w:tcPr>
            <w:tcW w:w="2269" w:type="dxa"/>
            <w:vMerge w:val="continue"/>
            <w:tcBorders/>
            <w:noWrap/>
            <w:vAlign w:val="center"/>
          </w:tcPr>
          <w:p>
            <w:pPr>
              <w:pStyle w:val="style0"/>
              <w:spacing w:lineRule="exact" w:line="560"/>
              <w:jc w:val="center"/>
              <w:rPr>
                <w:rFonts w:ascii="仿宋" w:cs="仿宋" w:eastAsia="仿宋" w:hAnsi="仿宋" w:hint="eastAsia"/>
                <w:b/>
                <w:bCs/>
                <w:sz w:val="30"/>
                <w:szCs w:val="30"/>
                <w:lang w:val="en-US" w:eastAsia="zh-CN"/>
              </w:rPr>
            </w:pPr>
          </w:p>
        </w:tc>
        <w:tc>
          <w:tcPr>
            <w:tcW w:w="2239" w:type="dxa"/>
            <w:vMerge w:val="continue"/>
            <w:tcBorders/>
            <w:noWrap/>
            <w:vAlign w:val="center"/>
          </w:tcPr>
          <w:p>
            <w:pPr>
              <w:pStyle w:val="style0"/>
              <w:spacing w:lineRule="exact" w:line="560"/>
              <w:jc w:val="center"/>
              <w:rPr>
                <w:rFonts w:ascii="仿宋" w:cs="仿宋" w:eastAsia="仿宋" w:hAnsi="仿宋"/>
                <w:kern w:val="0"/>
                <w:sz w:val="30"/>
                <w:szCs w:val="30"/>
              </w:rPr>
            </w:pPr>
          </w:p>
        </w:tc>
      </w:tr>
      <w:tr>
        <w:tblPrEx/>
        <w:trPr>
          <w:trHeight w:val="590" w:hRule="atLeast"/>
        </w:trPr>
        <w:tc>
          <w:tcPr>
            <w:tcW w:w="1390" w:type="dxa"/>
            <w:vMerge w:val="restart"/>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r>
              <w:rPr>
                <w:rFonts w:ascii="仿宋" w:cs="仿宋" w:eastAsia="仿宋" w:hAnsi="仿宋" w:hint="eastAsia"/>
                <w:color w:val="333333"/>
                <w:sz w:val="30"/>
                <w:szCs w:val="30"/>
              </w:rPr>
              <w:t>202</w:t>
            </w:r>
            <w:r>
              <w:rPr>
                <w:rFonts w:ascii="仿宋" w:cs="仿宋" w:eastAsia="仿宋" w:hAnsi="仿宋" w:hint="eastAsia"/>
                <w:color w:val="333333"/>
                <w:sz w:val="30"/>
                <w:szCs w:val="30"/>
                <w:lang w:val="en-US" w:eastAsia="zh-CN"/>
              </w:rPr>
              <w:t>3</w:t>
            </w:r>
            <w:r>
              <w:rPr>
                <w:rFonts w:ascii="仿宋" w:cs="仿宋" w:eastAsia="仿宋" w:hAnsi="仿宋" w:hint="eastAsia"/>
                <w:color w:val="333333"/>
                <w:sz w:val="30"/>
                <w:szCs w:val="30"/>
              </w:rPr>
              <w:t>.</w:t>
            </w:r>
            <w:r>
              <w:rPr>
                <w:rFonts w:ascii="仿宋" w:cs="仿宋" w:eastAsia="仿宋" w:hAnsi="仿宋" w:hint="eastAsia"/>
                <w:color w:val="333333"/>
                <w:sz w:val="30"/>
                <w:szCs w:val="30"/>
                <w:lang w:val="en-US" w:eastAsia="zh-CN"/>
              </w:rPr>
              <w:t>10</w:t>
            </w:r>
            <w:r>
              <w:rPr>
                <w:rFonts w:ascii="仿宋" w:cs="仿宋" w:eastAsia="仿宋" w:hAnsi="仿宋" w:hint="eastAsia"/>
                <w:color w:val="333333"/>
                <w:sz w:val="30"/>
                <w:szCs w:val="30"/>
              </w:rPr>
              <w:t>.</w:t>
            </w:r>
            <w:r>
              <w:rPr>
                <w:rFonts w:ascii="仿宋" w:cs="仿宋" w:eastAsia="仿宋" w:hAnsi="仿宋" w:hint="eastAsia"/>
                <w:color w:val="333333"/>
                <w:sz w:val="30"/>
                <w:szCs w:val="30"/>
                <w:lang w:val="en-US" w:eastAsia="zh-CN"/>
              </w:rPr>
              <w:t>2</w:t>
            </w:r>
            <w:r>
              <w:rPr>
                <w:rFonts w:ascii="仿宋" w:cs="仿宋" w:eastAsia="仿宋" w:hAnsi="仿宋" w:hint="default"/>
                <w:color w:val="333333"/>
                <w:sz w:val="30"/>
                <w:szCs w:val="30"/>
                <w:lang w:val="en-US" w:eastAsia="zh-CN"/>
              </w:rPr>
              <w:t>1</w:t>
            </w:r>
          </w:p>
        </w:tc>
        <w:tc>
          <w:tcPr>
            <w:tcW w:w="2726"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r>
              <w:rPr>
                <w:rFonts w:ascii="仿宋" w:cs="仿宋" w:eastAsia="仿宋" w:hAnsi="仿宋" w:hint="eastAsia"/>
                <w:sz w:val="30"/>
                <w:szCs w:val="30"/>
              </w:rPr>
              <w:t>12：30-13：30</w:t>
            </w:r>
          </w:p>
        </w:tc>
        <w:tc>
          <w:tcPr>
            <w:tcW w:w="2269" w:type="dxa"/>
            <w:tcBorders/>
            <w:noWrap/>
            <w:vAlign w:val="center"/>
          </w:tcPr>
          <w:p>
            <w:pPr>
              <w:pStyle w:val="style0"/>
              <w:spacing w:lineRule="exact" w:line="560"/>
              <w:jc w:val="center"/>
              <w:rPr>
                <w:rFonts w:ascii="仿宋" w:cs="仿宋" w:eastAsia="仿宋" w:hAnsi="仿宋" w:hint="default"/>
                <w:kern w:val="0"/>
                <w:sz w:val="30"/>
                <w:szCs w:val="30"/>
                <w:lang w:val="en-US" w:eastAsia="zh-CN"/>
              </w:rPr>
            </w:pPr>
            <w:r>
              <w:rPr>
                <w:rFonts w:ascii="仿宋" w:cs="仿宋" w:eastAsia="仿宋" w:hAnsi="仿宋" w:hint="eastAsia"/>
                <w:kern w:val="0"/>
                <w:sz w:val="30"/>
                <w:szCs w:val="30"/>
                <w:lang w:val="en-US" w:eastAsia="zh-CN"/>
              </w:rPr>
              <w:t>同上</w:t>
            </w:r>
          </w:p>
        </w:tc>
        <w:tc>
          <w:tcPr>
            <w:tcW w:w="2239" w:type="dxa"/>
            <w:tcBorders/>
            <w:noWrap/>
            <w:vAlign w:val="center"/>
          </w:tcPr>
          <w:p>
            <w:pPr>
              <w:pStyle w:val="style0"/>
              <w:spacing w:lineRule="exact" w:line="560"/>
              <w:jc w:val="center"/>
              <w:rPr>
                <w:rFonts w:ascii="仿宋" w:cs="仿宋" w:eastAsia="仿宋" w:hAnsi="仿宋"/>
                <w:kern w:val="0"/>
                <w:sz w:val="30"/>
                <w:szCs w:val="30"/>
              </w:rPr>
            </w:pPr>
            <w:r>
              <w:rPr>
                <w:rFonts w:ascii="仿宋" w:cs="仿宋" w:eastAsia="仿宋" w:hAnsi="仿宋" w:hint="eastAsia"/>
                <w:kern w:val="0"/>
                <w:sz w:val="30"/>
                <w:szCs w:val="30"/>
              </w:rPr>
              <w:t>选手报到检录</w:t>
            </w:r>
          </w:p>
        </w:tc>
      </w:tr>
      <w:tr>
        <w:tblPrEx/>
        <w:trPr>
          <w:trHeight w:val="312" w:hRule="atLeast"/>
        </w:trPr>
        <w:tc>
          <w:tcPr>
            <w:tcW w:w="1390" w:type="dxa"/>
            <w:vMerge w:val="continue"/>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p>
        </w:tc>
        <w:tc>
          <w:tcPr>
            <w:tcW w:w="2726"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r>
              <w:rPr>
                <w:rFonts w:ascii="仿宋" w:cs="仿宋" w:eastAsia="仿宋" w:hAnsi="仿宋" w:hint="eastAsia"/>
                <w:sz w:val="30"/>
                <w:szCs w:val="30"/>
              </w:rPr>
              <w:t>13：30-13：50</w:t>
            </w:r>
          </w:p>
        </w:tc>
        <w:tc>
          <w:tcPr>
            <w:tcW w:w="2269" w:type="dxa"/>
            <w:tcBorders/>
            <w:noWrap/>
            <w:vAlign w:val="center"/>
          </w:tcPr>
          <w:p>
            <w:pPr>
              <w:pStyle w:val="style0"/>
              <w:spacing w:lineRule="exact" w:line="560"/>
              <w:jc w:val="center"/>
              <w:rPr>
                <w:rFonts w:ascii="仿宋" w:cs="仿宋" w:eastAsia="仿宋" w:hAnsi="仿宋" w:hint="default"/>
                <w:kern w:val="0"/>
                <w:sz w:val="30"/>
                <w:szCs w:val="30"/>
                <w:lang w:val="en-US" w:eastAsia="zh-CN"/>
              </w:rPr>
            </w:pPr>
            <w:r>
              <w:rPr>
                <w:rFonts w:ascii="仿宋" w:cs="仿宋" w:eastAsia="仿宋" w:hAnsi="仿宋" w:hint="eastAsia"/>
                <w:kern w:val="0"/>
                <w:sz w:val="30"/>
                <w:szCs w:val="30"/>
                <w:lang w:val="en-US" w:eastAsia="zh-CN"/>
              </w:rPr>
              <w:t>经贸二楼机房</w:t>
            </w:r>
          </w:p>
        </w:tc>
        <w:tc>
          <w:tcPr>
            <w:tcW w:w="2239" w:type="dxa"/>
            <w:tcBorders/>
            <w:noWrap/>
            <w:vAlign w:val="center"/>
          </w:tcPr>
          <w:p>
            <w:pPr>
              <w:pStyle w:val="style0"/>
              <w:spacing w:lineRule="exact" w:line="560"/>
              <w:jc w:val="center"/>
              <w:rPr>
                <w:rFonts w:ascii="仿宋" w:cs="仿宋" w:eastAsia="仿宋" w:hAnsi="仿宋"/>
                <w:kern w:val="0"/>
                <w:sz w:val="30"/>
                <w:szCs w:val="30"/>
              </w:rPr>
            </w:pPr>
            <w:r>
              <w:rPr>
                <w:rFonts w:ascii="仿宋" w:cs="仿宋" w:eastAsia="仿宋" w:hAnsi="仿宋" w:hint="eastAsia"/>
                <w:kern w:val="0"/>
                <w:sz w:val="30"/>
                <w:szCs w:val="30"/>
              </w:rPr>
              <w:t>理论考试</w:t>
            </w:r>
          </w:p>
        </w:tc>
      </w:tr>
      <w:tr>
        <w:tblPrEx/>
        <w:trPr>
          <w:trHeight w:val="660" w:hRule="atLeast"/>
        </w:trPr>
        <w:tc>
          <w:tcPr>
            <w:tcW w:w="1390" w:type="dxa"/>
            <w:vMerge w:val="continue"/>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p>
        </w:tc>
        <w:tc>
          <w:tcPr>
            <w:tcW w:w="2726"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r>
              <w:rPr>
                <w:rFonts w:ascii="仿宋" w:cs="仿宋" w:eastAsia="仿宋" w:hAnsi="仿宋" w:hint="eastAsia"/>
                <w:sz w:val="30"/>
                <w:szCs w:val="30"/>
              </w:rPr>
              <w:t>13：50-14：20</w:t>
            </w:r>
          </w:p>
        </w:tc>
        <w:tc>
          <w:tcPr>
            <w:tcW w:w="2269" w:type="dxa"/>
            <w:vMerge w:val="restart"/>
            <w:tcBorders/>
            <w:noWrap/>
            <w:vAlign w:val="center"/>
          </w:tcPr>
          <w:p>
            <w:pPr>
              <w:pStyle w:val="style0"/>
              <w:widowControl/>
              <w:jc w:val="center"/>
              <w:rPr>
                <w:rFonts w:ascii="仿宋" w:cs="仿宋" w:eastAsia="仿宋" w:hAnsi="仿宋"/>
                <w:color w:val="333333"/>
                <w:kern w:val="0"/>
                <w:sz w:val="30"/>
                <w:szCs w:val="30"/>
              </w:rPr>
            </w:pPr>
          </w:p>
        </w:tc>
        <w:tc>
          <w:tcPr>
            <w:tcW w:w="2239" w:type="dxa"/>
            <w:tcBorders/>
            <w:noWrap/>
            <w:vAlign w:val="center"/>
          </w:tcPr>
          <w:p>
            <w:pPr>
              <w:pStyle w:val="style0"/>
              <w:widowControl/>
              <w:jc w:val="center"/>
              <w:rPr>
                <w:rFonts w:ascii="仿宋" w:cs="仿宋" w:eastAsia="仿宋" w:hAnsi="仿宋"/>
                <w:color w:val="333333"/>
                <w:kern w:val="0"/>
                <w:sz w:val="30"/>
                <w:szCs w:val="30"/>
              </w:rPr>
            </w:pPr>
            <w:r>
              <w:rPr>
                <w:rFonts w:ascii="仿宋" w:cs="仿宋" w:eastAsia="仿宋" w:hAnsi="仿宋" w:hint="eastAsia"/>
                <w:color w:val="333333"/>
                <w:kern w:val="0"/>
                <w:sz w:val="30"/>
                <w:szCs w:val="30"/>
              </w:rPr>
              <w:t>开幕式</w:t>
            </w:r>
          </w:p>
        </w:tc>
      </w:tr>
      <w:tr>
        <w:tblPrEx/>
        <w:trPr/>
        <w:tc>
          <w:tcPr>
            <w:tcW w:w="1390" w:type="dxa"/>
            <w:vMerge w:val="continue"/>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p>
        </w:tc>
        <w:tc>
          <w:tcPr>
            <w:tcW w:w="2726" w:type="dxa"/>
            <w:tcBorders/>
            <w:noWrap/>
            <w:vAlign w:val="center"/>
          </w:tcPr>
          <w:p>
            <w:pPr>
              <w:pStyle w:val="style94"/>
              <w:widowControl w:val="false"/>
              <w:spacing w:before="0" w:beforeAutospacing="false" w:after="0" w:afterAutospacing="false" w:lineRule="exact" w:line="560"/>
              <w:jc w:val="center"/>
              <w:rPr>
                <w:rFonts w:ascii="仿宋" w:cs="仿宋" w:eastAsia="仿宋" w:hAnsi="仿宋"/>
                <w:sz w:val="30"/>
                <w:szCs w:val="30"/>
              </w:rPr>
            </w:pPr>
            <w:r>
              <w:rPr>
                <w:rFonts w:ascii="仿宋" w:cs="仿宋" w:eastAsia="仿宋" w:hAnsi="仿宋" w:hint="eastAsia"/>
                <w:sz w:val="30"/>
                <w:szCs w:val="30"/>
              </w:rPr>
              <w:t>14：30-17：00</w:t>
            </w:r>
          </w:p>
        </w:tc>
        <w:tc>
          <w:tcPr>
            <w:tcW w:w="2269" w:type="dxa"/>
            <w:vMerge w:val="continue"/>
            <w:tcBorders/>
            <w:noWrap/>
            <w:vAlign w:val="center"/>
          </w:tcPr>
          <w:p>
            <w:pPr>
              <w:pStyle w:val="style0"/>
              <w:widowControl/>
              <w:jc w:val="center"/>
              <w:rPr>
                <w:rFonts w:ascii="仿宋" w:cs="仿宋" w:eastAsia="仿宋" w:hAnsi="仿宋"/>
                <w:color w:val="333333"/>
                <w:kern w:val="0"/>
                <w:sz w:val="30"/>
                <w:szCs w:val="30"/>
              </w:rPr>
            </w:pPr>
          </w:p>
        </w:tc>
        <w:tc>
          <w:tcPr>
            <w:tcW w:w="2239" w:type="dxa"/>
            <w:tcBorders/>
            <w:noWrap/>
            <w:vAlign w:val="center"/>
          </w:tcPr>
          <w:p>
            <w:pPr>
              <w:pStyle w:val="style0"/>
              <w:widowControl/>
              <w:jc w:val="center"/>
              <w:rPr>
                <w:rFonts w:ascii="仿宋" w:cs="仿宋" w:eastAsia="仿宋" w:hAnsi="仿宋"/>
                <w:kern w:val="0"/>
                <w:sz w:val="30"/>
                <w:szCs w:val="30"/>
              </w:rPr>
            </w:pPr>
            <w:r>
              <w:rPr>
                <w:rFonts w:ascii="仿宋" w:cs="仿宋" w:eastAsia="仿宋" w:hAnsi="仿宋" w:hint="eastAsia"/>
                <w:kern w:val="0"/>
                <w:sz w:val="30"/>
                <w:szCs w:val="30"/>
              </w:rPr>
              <w:t>比赛</w:t>
            </w:r>
          </w:p>
        </w:tc>
      </w:tr>
    </w:tbl>
    <w:p>
      <w:pPr>
        <w:pStyle w:val="style0"/>
        <w:jc w:val="left"/>
        <w:rPr>
          <w:rFonts w:ascii="仿宋_GB2312" w:eastAsia="仿宋_GB2312" w:hAnsi="仿宋_GB2312"/>
          <w:sz w:val="30"/>
          <w:szCs w:val="30"/>
        </w:rPr>
      </w:pPr>
      <w:r>
        <w:rPr>
          <w:rFonts w:ascii="仿宋_GB2312" w:eastAsia="仿宋_GB2312" w:hAnsi="仿宋_GB2312" w:hint="eastAsia"/>
          <w:sz w:val="30"/>
          <w:szCs w:val="30"/>
        </w:rPr>
        <w:t>备注：</w:t>
      </w:r>
      <w:r>
        <w:rPr>
          <w:rFonts w:ascii="仿宋_GB2312" w:eastAsia="仿宋_GB2312" w:hAnsi="仿宋_GB2312" w:hint="eastAsia"/>
          <w:sz w:val="30"/>
          <w:szCs w:val="30"/>
          <w:lang w:val="en-US" w:eastAsia="zh-CN"/>
        </w:rPr>
        <w:t>10</w:t>
      </w:r>
      <w:r>
        <w:rPr>
          <w:rFonts w:ascii="仿宋_GB2312" w:eastAsia="仿宋_GB2312" w:hAnsi="仿宋_GB2312" w:hint="eastAsia"/>
          <w:sz w:val="30"/>
          <w:szCs w:val="30"/>
        </w:rPr>
        <w:t>月</w:t>
      </w:r>
      <w:r>
        <w:rPr>
          <w:rFonts w:ascii="仿宋_GB2312" w:eastAsia="仿宋_GB2312" w:hAnsi="仿宋_GB2312" w:hint="eastAsia"/>
          <w:sz w:val="30"/>
          <w:szCs w:val="30"/>
          <w:lang w:val="en-US" w:eastAsia="zh-CN"/>
        </w:rPr>
        <w:t>2</w:t>
      </w:r>
      <w:r>
        <w:rPr>
          <w:rFonts w:ascii="仿宋_GB2312" w:eastAsia="仿宋_GB2312" w:hAnsi="仿宋_GB2312" w:hint="default"/>
          <w:sz w:val="30"/>
          <w:szCs w:val="30"/>
          <w:lang w:val="en-US" w:eastAsia="zh-CN"/>
        </w:rPr>
        <w:t>1</w:t>
      </w:r>
      <w:r>
        <w:rPr>
          <w:rFonts w:ascii="仿宋_GB2312" w:eastAsia="仿宋_GB2312" w:hAnsi="仿宋_GB2312" w:hint="eastAsia"/>
          <w:sz w:val="30"/>
          <w:szCs w:val="30"/>
        </w:rPr>
        <w:t>日11:00  裁判长召开裁判会议（地点：</w:t>
      </w:r>
      <w:r>
        <w:rPr>
          <w:rFonts w:ascii="仿宋_GB2312" w:eastAsia="仿宋_GB2312" w:hAnsi="仿宋_GB2312" w:hint="eastAsia"/>
          <w:sz w:val="30"/>
          <w:szCs w:val="30"/>
          <w:lang w:val="en-US" w:eastAsia="zh-CN"/>
        </w:rPr>
        <w:t>经贸楼303</w:t>
      </w:r>
      <w:r>
        <w:rPr>
          <w:rFonts w:ascii="仿宋_GB2312" w:eastAsia="仿宋_GB2312" w:hAnsi="仿宋_GB2312" w:hint="eastAsia"/>
          <w:sz w:val="30"/>
          <w:szCs w:val="30"/>
        </w:rPr>
        <w:t>）</w:t>
      </w:r>
    </w:p>
    <w:p>
      <w:pPr>
        <w:pStyle w:val="style78"/>
        <w:ind w:left="0" w:firstLine="0" w:firstLineChars="0"/>
        <w:rPr>
          <w:rFonts w:ascii="仿宋_GB2312" w:eastAsia="仿宋_GB2312" w:hAnsi="仿宋_GB2312" w:hint="eastAsia"/>
          <w:sz w:val="30"/>
          <w:szCs w:val="30"/>
        </w:rPr>
      </w:pPr>
      <w:r>
        <w:rPr>
          <w:rFonts w:ascii="仿宋_GB2312" w:eastAsia="仿宋_GB2312" w:hAnsi="仿宋_GB2312" w:hint="eastAsia"/>
          <w:sz w:val="30"/>
          <w:szCs w:val="30"/>
        </w:rPr>
        <w:t xml:space="preserve">     本次比赛所用车辆型号为车辆尺寸：</w:t>
      </w:r>
      <w:r>
        <w:rPr>
          <w:rFonts w:ascii="仿宋_GB2312" w:eastAsia="仿宋_GB2312" w:hAnsi="仿宋_GB2312" w:hint="eastAsia"/>
          <w:sz w:val="30"/>
          <w:szCs w:val="30"/>
          <w:lang w:val="en-US" w:eastAsia="zh-CN"/>
        </w:rPr>
        <w:t>6.8米仓栏车，尺寸</w:t>
      </w:r>
      <w:r>
        <w:rPr>
          <w:rFonts w:ascii="仿宋_GB2312" w:eastAsia="仿宋_GB2312" w:hAnsi="仿宋_GB2312" w:hint="eastAsia"/>
          <w:sz w:val="30"/>
          <w:szCs w:val="30"/>
        </w:rPr>
        <w:t>外9000*2550*3950</w:t>
      </w:r>
      <w:r>
        <w:rPr>
          <w:rFonts w:ascii="仿宋_GB2312" w:eastAsia="仿宋_GB2312" w:hAnsi="仿宋_GB2312" w:hint="eastAsia"/>
          <w:sz w:val="30"/>
          <w:szCs w:val="30"/>
          <w:lang w:eastAsia="zh-CN"/>
        </w:rPr>
        <w:t>；</w:t>
      </w:r>
      <w:r>
        <w:rPr>
          <w:rFonts w:ascii="仿宋_GB2312" w:eastAsia="仿宋_GB2312" w:hAnsi="仿宋_GB2312" w:hint="eastAsia"/>
          <w:sz w:val="30"/>
          <w:szCs w:val="30"/>
        </w:rPr>
        <w:t>内6780*2460*600</w:t>
      </w:r>
      <w:r>
        <w:rPr>
          <w:rFonts w:ascii="仿宋_GB2312" w:eastAsia="仿宋_GB2312" w:hAnsi="仿宋_GB2312" w:hint="eastAsia"/>
          <w:sz w:val="30"/>
          <w:szCs w:val="30"/>
          <w:lang w:eastAsia="zh-CN"/>
        </w:rPr>
        <w:t>；</w:t>
      </w:r>
      <w:r>
        <w:rPr>
          <w:rFonts w:ascii="仿宋_GB2312" w:eastAsia="仿宋_GB2312" w:hAnsi="仿宋_GB2312" w:hint="eastAsia"/>
          <w:sz w:val="30"/>
          <w:szCs w:val="30"/>
        </w:rPr>
        <w:t xml:space="preserve"> (N3)可翻,4.333(铸普),气压鼓式,断气刹,动转,空调,电动门窗,MP3收放机,普通气囊座椅,中控锁,方向盘(娱乐及巡航按键模块),少片簧,300L铝合金油箱,标载型后悬架,发动机为云内D45、220马力，法士特8档高低速变速箱，11R22.5真空胎  </w:t>
      </w:r>
    </w:p>
    <w:p>
      <w:pPr>
        <w:pStyle w:val="style78"/>
        <w:ind w:left="0" w:firstLine="600" w:firstLineChars="200"/>
        <w:rPr>
          <w:rFonts w:ascii="方正小标宋简体" w:eastAsia="方正小标宋简体"/>
          <w:b/>
          <w:sz w:val="30"/>
          <w:szCs w:val="30"/>
        </w:rPr>
      </w:pPr>
      <w:r>
        <w:rPr>
          <w:rFonts w:eastAsia="仿宋_GB2312" w:hint="eastAsia"/>
          <w:sz w:val="30"/>
          <w:szCs w:val="30"/>
        </w:rPr>
        <w:t>为便于比赛选手熟悉车辆操作，</w:t>
      </w:r>
      <w:r>
        <w:rPr>
          <w:rFonts w:eastAsia="仿宋_GB2312" w:hint="eastAsia"/>
          <w:sz w:val="30"/>
          <w:szCs w:val="30"/>
          <w:lang w:val="en-US" w:eastAsia="zh-CN"/>
        </w:rPr>
        <w:t>10月21日上午</w:t>
      </w:r>
      <w:r>
        <w:rPr>
          <w:rFonts w:eastAsia="仿宋_GB2312" w:hint="eastAsia"/>
          <w:sz w:val="30"/>
          <w:szCs w:val="30"/>
        </w:rPr>
        <w:t>为熟悉比赛用车环节，请提前电话预约时间段，体验时长为10分钟，按照预约顺序安排上车。</w:t>
      </w:r>
      <w:r>
        <w:rPr>
          <w:rFonts w:ascii="方正小标宋简体" w:eastAsia="方正小标宋简体" w:hint="eastAsia"/>
          <w:b/>
          <w:sz w:val="30"/>
          <w:szCs w:val="30"/>
        </w:rPr>
        <w:br w:type="page"/>
      </w:r>
    </w:p>
    <w:p>
      <w:pPr>
        <w:pStyle w:val="style1"/>
        <w:keepNext w:val="false"/>
        <w:keepLines w:val="false"/>
        <w:snapToGrid w:val="false"/>
        <w:spacing w:before="0" w:after="0" w:lineRule="exact" w:line="560"/>
        <w:jc w:val="center"/>
        <w:rPr>
          <w:rFonts w:ascii="方正小标宋简体" w:eastAsia="方正小标宋简体"/>
          <w:b w:val="false"/>
        </w:rPr>
      </w:pPr>
      <w:r>
        <w:rPr>
          <w:rFonts w:ascii="方正小标宋简体" w:eastAsia="方正小标宋简体" w:hint="eastAsia"/>
          <w:b w:val="false"/>
        </w:rPr>
        <w:t>四</w:t>
      </w:r>
      <w:r>
        <w:rPr>
          <w:rFonts w:ascii="方正小标宋简体" w:eastAsia="方正小标宋简体"/>
          <w:b w:val="false"/>
        </w:rPr>
        <w:t>、选手名单</w:t>
      </w:r>
      <w:r>
        <w:rPr>
          <w:rFonts w:ascii="方正小标宋简体" w:eastAsia="方正小标宋简体" w:hint="eastAsia"/>
          <w:b w:val="false"/>
        </w:rPr>
        <w:t>（暂定）</w:t>
      </w:r>
    </w:p>
    <w:p>
      <w:pPr>
        <w:pStyle w:val="style0"/>
        <w:rPr/>
      </w:pPr>
    </w:p>
    <w:p>
      <w:pPr>
        <w:pStyle w:val="style0"/>
        <w:spacing w:lineRule="exact" w:line="600"/>
        <w:jc w:val="center"/>
        <w:rPr>
          <w:rFonts w:eastAsia="仿宋"/>
          <w:b/>
          <w:bCs/>
          <w:color w:val="000000"/>
          <w:sz w:val="32"/>
          <w:szCs w:val="32"/>
        </w:rPr>
      </w:pPr>
    </w:p>
    <w:tbl>
      <w:tblPr>
        <w:tblStyle w:val="style105"/>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0"/>
        <w:gridCol w:w="1536"/>
        <w:gridCol w:w="2664"/>
        <w:gridCol w:w="1447"/>
        <w:gridCol w:w="916"/>
        <w:gridCol w:w="1669"/>
        <w:gridCol w:w="804"/>
      </w:tblGrid>
      <w:tr>
        <w:trPr>
          <w:trHeight w:val="605" w:hRule="atLeast"/>
        </w:trPr>
        <w:tc>
          <w:tcPr>
            <w:tcW w:w="780" w:type="dxa"/>
            <w:tcBorders/>
            <w:shd w:val="clear" w:color="auto" w:fill="auto"/>
            <w:noWrap/>
            <w:vAlign w:val="center"/>
          </w:tcPr>
          <w:p>
            <w:pPr>
              <w:pStyle w:val="style0"/>
              <w:jc w:val="center"/>
              <w:rPr>
                <w:rFonts w:ascii="宋体" w:cs="宋体" w:hAnsi="宋体"/>
                <w:sz w:val="24"/>
              </w:rPr>
            </w:pPr>
          </w:p>
        </w:tc>
        <w:tc>
          <w:tcPr>
            <w:tcW w:w="1536" w:type="dxa"/>
            <w:tcBorders/>
            <w:shd w:val="clear" w:color="auto" w:fill="auto"/>
            <w:noWrap/>
            <w:vAlign w:val="center"/>
          </w:tcPr>
          <w:p>
            <w:pPr>
              <w:pStyle w:val="style0"/>
              <w:jc w:val="center"/>
              <w:rPr>
                <w:rFonts w:ascii="宋体" w:cs="宋体" w:hAnsi="宋体"/>
                <w:sz w:val="24"/>
              </w:rPr>
            </w:pPr>
          </w:p>
        </w:tc>
        <w:tc>
          <w:tcPr>
            <w:tcW w:w="2664" w:type="dxa"/>
            <w:tcBorders/>
            <w:shd w:val="clear" w:color="auto" w:fill="auto"/>
            <w:noWrap/>
            <w:vAlign w:val="center"/>
          </w:tcPr>
          <w:p>
            <w:pPr>
              <w:pStyle w:val="style0"/>
              <w:jc w:val="center"/>
              <w:rPr>
                <w:rFonts w:ascii="宋体" w:cs="宋体" w:hAnsi="宋体"/>
                <w:sz w:val="24"/>
              </w:rPr>
            </w:pPr>
          </w:p>
        </w:tc>
        <w:tc>
          <w:tcPr>
            <w:tcW w:w="1447" w:type="dxa"/>
            <w:tcBorders/>
            <w:shd w:val="clear" w:color="auto" w:fill="auto"/>
            <w:noWrap/>
            <w:vAlign w:val="center"/>
          </w:tcPr>
          <w:p>
            <w:pPr>
              <w:pStyle w:val="style0"/>
              <w:jc w:val="center"/>
              <w:rPr>
                <w:rFonts w:ascii="宋体" w:cs="宋体" w:hAnsi="宋体"/>
                <w:sz w:val="24"/>
              </w:rPr>
            </w:pPr>
          </w:p>
        </w:tc>
        <w:tc>
          <w:tcPr>
            <w:tcW w:w="916" w:type="dxa"/>
            <w:tcBorders/>
            <w:shd w:val="clear" w:color="auto" w:fill="auto"/>
            <w:noWrap/>
            <w:vAlign w:val="center"/>
          </w:tcPr>
          <w:p>
            <w:pPr>
              <w:pStyle w:val="style0"/>
              <w:jc w:val="center"/>
              <w:rPr>
                <w:rFonts w:ascii="宋体" w:cs="宋体" w:hAnsi="宋体"/>
                <w:sz w:val="24"/>
              </w:rPr>
            </w:pPr>
          </w:p>
        </w:tc>
        <w:tc>
          <w:tcPr>
            <w:tcW w:w="1669" w:type="dxa"/>
            <w:tcBorders/>
            <w:shd w:val="clear" w:color="auto" w:fill="auto"/>
            <w:noWrap/>
            <w:vAlign w:val="center"/>
          </w:tcPr>
          <w:p>
            <w:pPr>
              <w:pStyle w:val="style0"/>
              <w:jc w:val="center"/>
              <w:rPr>
                <w:rFonts w:ascii="宋体" w:cs="宋体" w:hAnsi="宋体"/>
                <w:sz w:val="24"/>
              </w:rPr>
            </w:pPr>
          </w:p>
        </w:tc>
        <w:tc>
          <w:tcPr>
            <w:tcW w:w="804" w:type="dxa"/>
            <w:tcBorders/>
            <w:shd w:val="clear" w:color="auto" w:fill="auto"/>
            <w:noWrap/>
            <w:vAlign w:val="center"/>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r>
        <w:tblPrEx/>
        <w:trPr>
          <w:trHeight w:val="605" w:hRule="atLeast"/>
        </w:trPr>
        <w:tc>
          <w:tcPr>
            <w:tcW w:w="780" w:type="dxa"/>
            <w:tcBorders/>
            <w:shd w:val="clear" w:color="auto" w:fill="auto"/>
            <w:noWrap/>
          </w:tcPr>
          <w:p>
            <w:pPr>
              <w:pStyle w:val="style0"/>
              <w:jc w:val="center"/>
              <w:rPr>
                <w:rFonts w:ascii="宋体" w:cs="宋体" w:hAnsi="宋体"/>
                <w:sz w:val="24"/>
              </w:rPr>
            </w:pPr>
          </w:p>
        </w:tc>
        <w:tc>
          <w:tcPr>
            <w:tcW w:w="1536" w:type="dxa"/>
            <w:tcBorders/>
            <w:shd w:val="clear" w:color="auto" w:fill="auto"/>
            <w:noWrap/>
          </w:tcPr>
          <w:p>
            <w:pPr>
              <w:pStyle w:val="style0"/>
              <w:jc w:val="center"/>
              <w:rPr>
                <w:rFonts w:ascii="宋体" w:cs="宋体" w:hAnsi="宋体"/>
                <w:sz w:val="24"/>
              </w:rPr>
            </w:pPr>
          </w:p>
        </w:tc>
        <w:tc>
          <w:tcPr>
            <w:tcW w:w="2664" w:type="dxa"/>
            <w:tcBorders/>
            <w:shd w:val="clear" w:color="auto" w:fill="auto"/>
            <w:noWrap/>
          </w:tcPr>
          <w:p>
            <w:pPr>
              <w:pStyle w:val="style0"/>
              <w:jc w:val="center"/>
              <w:rPr>
                <w:rFonts w:ascii="宋体" w:cs="宋体" w:hAnsi="宋体"/>
                <w:sz w:val="24"/>
              </w:rPr>
            </w:pPr>
          </w:p>
        </w:tc>
        <w:tc>
          <w:tcPr>
            <w:tcW w:w="1447" w:type="dxa"/>
            <w:tcBorders/>
            <w:shd w:val="clear" w:color="auto" w:fill="auto"/>
            <w:noWrap/>
          </w:tcPr>
          <w:p>
            <w:pPr>
              <w:pStyle w:val="style0"/>
              <w:jc w:val="center"/>
              <w:rPr>
                <w:rFonts w:ascii="宋体" w:cs="宋体" w:hAnsi="宋体"/>
                <w:sz w:val="24"/>
              </w:rPr>
            </w:pPr>
          </w:p>
        </w:tc>
        <w:tc>
          <w:tcPr>
            <w:tcW w:w="916" w:type="dxa"/>
            <w:tcBorders/>
            <w:shd w:val="clear" w:color="auto" w:fill="auto"/>
            <w:noWrap/>
          </w:tcPr>
          <w:p>
            <w:pPr>
              <w:pStyle w:val="style0"/>
              <w:jc w:val="center"/>
              <w:rPr>
                <w:rFonts w:ascii="宋体" w:cs="宋体" w:hAnsi="宋体"/>
                <w:sz w:val="24"/>
              </w:rPr>
            </w:pPr>
          </w:p>
        </w:tc>
        <w:tc>
          <w:tcPr>
            <w:tcW w:w="1669" w:type="dxa"/>
            <w:tcBorders/>
            <w:shd w:val="clear" w:color="auto" w:fill="auto"/>
            <w:noWrap/>
          </w:tcPr>
          <w:p>
            <w:pPr>
              <w:pStyle w:val="style0"/>
              <w:jc w:val="center"/>
              <w:rPr>
                <w:rFonts w:ascii="宋体" w:cs="宋体" w:hAnsi="宋体"/>
                <w:sz w:val="24"/>
              </w:rPr>
            </w:pPr>
          </w:p>
        </w:tc>
        <w:tc>
          <w:tcPr>
            <w:tcW w:w="804" w:type="dxa"/>
            <w:tcBorders/>
            <w:shd w:val="clear" w:color="auto" w:fill="auto"/>
            <w:noWrap/>
          </w:tcPr>
          <w:p>
            <w:pPr>
              <w:pStyle w:val="style0"/>
              <w:jc w:val="center"/>
              <w:rPr>
                <w:rFonts w:ascii="宋体" w:cs="宋体" w:hAnsi="宋体"/>
                <w:sz w:val="24"/>
              </w:rPr>
            </w:pPr>
          </w:p>
        </w:tc>
      </w:tr>
    </w:tbl>
    <w:p>
      <w:pPr>
        <w:pStyle w:val="style0"/>
        <w:jc w:val="center"/>
        <w:rPr>
          <w:rFonts w:ascii="宋体" w:cs="宋体" w:hAnsi="宋体"/>
          <w:szCs w:val="21"/>
        </w:rPr>
      </w:pPr>
    </w:p>
    <w:p>
      <w:pPr>
        <w:pStyle w:val="style1"/>
        <w:keepNext w:val="false"/>
        <w:keepLines w:val="false"/>
        <w:snapToGrid w:val="false"/>
        <w:spacing w:before="0" w:after="0" w:lineRule="exact" w:line="560"/>
        <w:jc w:val="center"/>
        <w:rPr>
          <w:rFonts w:ascii="方正小标宋简体" w:eastAsia="方正小标宋简体"/>
          <w:b w:val="false"/>
        </w:rPr>
      </w:pPr>
      <w:r>
        <w:rPr>
          <w:rFonts w:ascii="方正小标宋简体" w:eastAsia="方正小标宋简体" w:hint="eastAsia"/>
          <w:b w:val="false"/>
        </w:rPr>
        <w:br w:type="page"/>
      </w:r>
    </w:p>
    <w:p>
      <w:pPr>
        <w:pStyle w:val="style1"/>
        <w:keepNext w:val="false"/>
        <w:keepLines w:val="false"/>
        <w:snapToGrid w:val="false"/>
        <w:spacing w:before="0" w:after="0" w:lineRule="exact" w:line="560"/>
        <w:jc w:val="center"/>
        <w:rPr>
          <w:rFonts w:ascii="宋体" w:cs="宋体" w:eastAsia="宋体" w:hAnsi="宋体"/>
          <w:b w:val="false"/>
        </w:rPr>
      </w:pPr>
      <w:r>
        <w:rPr>
          <w:rFonts w:ascii="方正小标宋简体" w:eastAsia="方正小标宋简体" w:hint="eastAsia"/>
          <w:b w:val="false"/>
        </w:rPr>
        <w:t>五、裁判工作</w:t>
      </w:r>
    </w:p>
    <w:p>
      <w:pPr>
        <w:pStyle w:val="style0"/>
        <w:ind w:firstLine="640" w:firstLineChars="200"/>
        <w:jc w:val="left"/>
        <w:rPr>
          <w:rFonts w:ascii="宋体" w:cs="宋体" w:hAnsi="宋体"/>
          <w:sz w:val="32"/>
          <w:szCs w:val="32"/>
        </w:rPr>
      </w:pPr>
    </w:p>
    <w:p>
      <w:pPr>
        <w:pStyle w:val="style0"/>
        <w:snapToGrid w:val="false"/>
        <w:spacing w:lineRule="exact" w:line="560"/>
        <w:ind w:firstLine="600" w:firstLineChars="200"/>
        <w:jc w:val="left"/>
        <w:rPr>
          <w:rFonts w:ascii="仿宋_GB2312" w:cs="Arial" w:eastAsia="仿宋_GB2312" w:hAnsi="宋体" w:hint="eastAsia"/>
          <w:kern w:val="0"/>
          <w:sz w:val="30"/>
          <w:szCs w:val="30"/>
        </w:rPr>
      </w:pPr>
      <w:r>
        <w:rPr>
          <w:rFonts w:ascii="仿宋_GB2312" w:cs="Arial" w:eastAsia="仿宋_GB2312" w:hAnsi="宋体" w:hint="eastAsia"/>
          <w:kern w:val="0"/>
          <w:sz w:val="30"/>
          <w:szCs w:val="30"/>
        </w:rPr>
        <w:t>理论考试设监考2名，选派5名专家担任货车驾驶员比赛裁判（组委会指定1人担任裁判长），统分员2名，复位工作人员4名，计12人。</w:t>
      </w:r>
    </w:p>
    <w:p>
      <w:pPr>
        <w:pStyle w:val="style0"/>
        <w:snapToGrid w:val="false"/>
        <w:spacing w:lineRule="exact" w:line="560"/>
        <w:ind w:firstLine="600" w:firstLineChars="200"/>
        <w:jc w:val="left"/>
        <w:rPr>
          <w:rFonts w:ascii="仿宋_GB2312" w:cs="Arial" w:eastAsia="仿宋_GB2312" w:hAnsi="宋体" w:hint="eastAsia"/>
          <w:kern w:val="0"/>
          <w:sz w:val="30"/>
          <w:szCs w:val="30"/>
        </w:rPr>
      </w:pPr>
      <w:r>
        <w:rPr>
          <w:rFonts w:ascii="仿宋_GB2312" w:cs="Arial" w:eastAsia="仿宋_GB2312" w:hAnsi="宋体" w:hint="eastAsia"/>
          <w:kern w:val="0"/>
          <w:sz w:val="30"/>
          <w:szCs w:val="30"/>
        </w:rPr>
        <w:t>每位裁判根据各项评分标准和选手实际完成情况进行独立评判，并在评分表上签名，如需修改，须本人签名确认。</w:t>
      </w:r>
    </w:p>
    <w:p>
      <w:pPr>
        <w:pStyle w:val="style78"/>
        <w:ind w:firstLine="640"/>
        <w:rPr>
          <w:rFonts w:ascii="宋体" w:cs="宋体" w:eastAsia="宋体" w:hAnsi="宋体"/>
        </w:rPr>
      </w:pPr>
    </w:p>
    <w:p>
      <w:pPr>
        <w:pStyle w:val="style0"/>
        <w:rPr>
          <w:rFonts w:ascii="宋体" w:cs="宋体" w:hAnsi="宋体"/>
        </w:rPr>
      </w:pPr>
    </w:p>
    <w:p>
      <w:pPr>
        <w:pStyle w:val="style1"/>
        <w:keepNext w:val="false"/>
        <w:keepLines w:val="false"/>
        <w:numPr>
          <w:ilvl w:val="0"/>
          <w:numId w:val="3"/>
        </w:numPr>
        <w:snapToGrid w:val="false"/>
        <w:spacing w:before="0" w:after="0" w:lineRule="exact" w:line="560"/>
        <w:jc w:val="center"/>
        <w:rPr>
          <w:rFonts w:ascii="方正小标宋简体" w:eastAsia="方正小标宋简体"/>
          <w:b w:val="false"/>
        </w:rPr>
      </w:pPr>
      <w:r>
        <w:rPr>
          <w:rFonts w:ascii="宋体" w:cs="宋体" w:eastAsia="宋体" w:hAnsi="宋体" w:hint="eastAsia"/>
          <w:b w:val="false"/>
        </w:rPr>
        <w:br w:type="page"/>
      </w:r>
      <w:r>
        <w:rPr>
          <w:rFonts w:ascii="方正小标宋简体" w:eastAsia="方正小标宋简体" w:hint="eastAsia"/>
          <w:b w:val="false"/>
        </w:rPr>
        <w:t>比赛内容</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本赛项为单项赛，个人参赛。分为理论考试和场地操作两部分</w:t>
      </w:r>
    </w:p>
    <w:p>
      <w:pPr>
        <w:pStyle w:val="style0"/>
        <w:snapToGrid w:val="false"/>
        <w:spacing w:lineRule="exact" w:line="560"/>
        <w:ind w:firstLine="602" w:firstLineChars="200"/>
        <w:jc w:val="left"/>
        <w:outlineLvl w:val="2"/>
        <w:rPr>
          <w:rFonts w:ascii="仿宋_GB2312" w:cs="Arial" w:eastAsia="仿宋_GB2312" w:hAnsi="宋体"/>
          <w:b/>
          <w:bCs/>
          <w:kern w:val="0"/>
          <w:sz w:val="30"/>
          <w:szCs w:val="30"/>
        </w:rPr>
      </w:pPr>
      <w:r>
        <w:rPr>
          <w:rFonts w:ascii="仿宋_GB2312" w:cs="Arial" w:eastAsia="仿宋_GB2312" w:hAnsi="宋体" w:hint="eastAsia"/>
          <w:b/>
          <w:bCs/>
          <w:kern w:val="0"/>
          <w:sz w:val="30"/>
          <w:szCs w:val="30"/>
        </w:rPr>
        <w:t>（一）货车驾驶相关知识考试</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比赛时限20分钟，30道题，总计30分。</w:t>
      </w:r>
    </w:p>
    <w:p>
      <w:pPr>
        <w:pStyle w:val="style0"/>
        <w:snapToGrid w:val="false"/>
        <w:spacing w:lineRule="exact" w:line="560"/>
        <w:ind w:firstLine="602" w:firstLineChars="200"/>
        <w:jc w:val="left"/>
        <w:outlineLvl w:val="2"/>
        <w:rPr>
          <w:rFonts w:ascii="仿宋_GB2312" w:cs="Arial" w:eastAsia="仿宋_GB2312" w:hAnsi="宋体"/>
          <w:b/>
          <w:bCs/>
          <w:kern w:val="0"/>
          <w:sz w:val="30"/>
          <w:szCs w:val="30"/>
        </w:rPr>
      </w:pPr>
      <w:r>
        <w:rPr>
          <w:rFonts w:ascii="仿宋_GB2312" w:cs="Arial" w:eastAsia="仿宋_GB2312" w:hAnsi="宋体" w:hint="eastAsia"/>
          <w:b/>
          <w:bCs/>
          <w:kern w:val="0"/>
          <w:sz w:val="30"/>
          <w:szCs w:val="30"/>
        </w:rPr>
        <w:t>（二）货车驾驶技能操作</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比赛时限8分钟，超时裁判举红旗，选手即被淘汰</w:t>
      </w:r>
    </w:p>
    <w:p>
      <w:pPr>
        <w:pStyle w:val="style0"/>
        <w:snapToGrid w:val="false"/>
        <w:spacing w:lineRule="exact" w:line="560"/>
        <w:ind w:firstLine="602" w:firstLineChars="200"/>
        <w:jc w:val="left"/>
        <w:outlineLvl w:val="2"/>
        <w:rPr>
          <w:rFonts w:ascii="仿宋_GB2312" w:cs="Arial" w:eastAsia="仿宋_GB2312" w:hAnsi="宋体"/>
          <w:b/>
          <w:bCs/>
          <w:kern w:val="0"/>
          <w:sz w:val="30"/>
          <w:szCs w:val="30"/>
        </w:rPr>
      </w:pPr>
      <w:r>
        <w:rPr>
          <w:rFonts w:ascii="仿宋_GB2312" w:cs="Arial" w:eastAsia="仿宋_GB2312" w:hAnsi="宋体" w:hint="eastAsia"/>
          <w:b/>
          <w:bCs/>
          <w:kern w:val="0"/>
          <w:sz w:val="30"/>
          <w:szCs w:val="30"/>
        </w:rPr>
        <w:t>（三）货车驾驶技能场地赛比赛规则</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1、在规定时间内按照比赛设置的项目完成赛事，得分最多用时最少者为胜，比赛结束后所有选手按照分数顺序排名</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2、选手只有一次参赛机会，无不可抗拒情况下不得二次参赛</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3、未完成或者不按照规定行驶者不计成绩</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4、每项比赛设有规定时间，超时者即被淘汰</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5、不按时检录或检录后不按时出场者视为弃权</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6、不遵守赛场规定，造成严重后果或发生事故者取消其比赛资格，组委会还将根据情节轻重追究其个人责任</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7、参赛选手不准冒名顶替，违者取消其参赛资格</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8、参赛选手在比赛时，严禁携带手机等通讯设备</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9、选手在场地比赛时可携带手表自行把控比赛时间</w:t>
      </w:r>
    </w:p>
    <w:p>
      <w:pPr>
        <w:pStyle w:val="style0"/>
        <w:snapToGrid w:val="false"/>
        <w:spacing w:lineRule="exact" w:line="560"/>
        <w:ind w:left="649" w:leftChars="304" w:hanging="11" w:firstLineChars="0"/>
        <w:jc w:val="left"/>
        <w:rPr>
          <w:rFonts w:ascii="仿宋_GB2312" w:cs="Arial" w:eastAsia="仿宋_GB2312" w:hAnsi="宋体"/>
          <w:kern w:val="0"/>
          <w:sz w:val="30"/>
          <w:szCs w:val="30"/>
        </w:rPr>
      </w:pPr>
      <w:r>
        <w:rPr>
          <w:rFonts w:ascii="仿宋_GB2312" w:cs="Arial" w:eastAsia="仿宋_GB2312" w:hAnsi="宋体" w:hint="eastAsia"/>
          <w:kern w:val="0"/>
          <w:sz w:val="30"/>
          <w:szCs w:val="30"/>
        </w:rPr>
        <w:t>10、在比赛过程当中，严禁开启车窗、车门观察，并全程系安全带</w:t>
      </w:r>
    </w:p>
    <w:p>
      <w:pPr>
        <w:pStyle w:val="style0"/>
        <w:snapToGrid w:val="false"/>
        <w:spacing w:lineRule="exact" w:line="560"/>
        <w:ind w:firstLine="602" w:firstLineChars="200"/>
        <w:jc w:val="left"/>
        <w:outlineLvl w:val="2"/>
        <w:rPr>
          <w:rFonts w:ascii="仿宋_GB2312" w:cs="Arial" w:eastAsia="仿宋_GB2312" w:hAnsi="宋体"/>
          <w:b/>
          <w:bCs/>
          <w:kern w:val="0"/>
          <w:sz w:val="30"/>
          <w:szCs w:val="30"/>
        </w:rPr>
      </w:pPr>
      <w:r>
        <w:rPr>
          <w:rFonts w:ascii="仿宋_GB2312" w:cs="Arial" w:eastAsia="仿宋_GB2312" w:hAnsi="宋体" w:hint="eastAsia"/>
          <w:b/>
          <w:bCs/>
          <w:kern w:val="0"/>
          <w:sz w:val="30"/>
          <w:szCs w:val="30"/>
        </w:rPr>
        <w:t>（四）场地赛赛程介绍</w:t>
      </w:r>
    </w:p>
    <w:p>
      <w:pPr>
        <w:pStyle w:val="style0"/>
        <w:snapToGrid w:val="false"/>
        <w:spacing w:lineRule="exact" w:line="560"/>
        <w:ind w:firstLine="900" w:firstLineChars="300"/>
        <w:jc w:val="left"/>
        <w:rPr>
          <w:rFonts w:ascii="仿宋_GB2312" w:cs="Arial" w:eastAsia="仿宋_GB2312" w:hAnsi="宋体"/>
          <w:kern w:val="0"/>
          <w:sz w:val="30"/>
          <w:szCs w:val="30"/>
        </w:rPr>
      </w:pPr>
      <w:r>
        <w:rPr>
          <w:rFonts w:ascii="仿宋_GB2312" w:cs="Arial" w:eastAsia="仿宋_GB2312" w:hAnsi="宋体" w:hint="eastAsia"/>
          <w:kern w:val="0"/>
          <w:sz w:val="30"/>
          <w:szCs w:val="30"/>
        </w:rPr>
        <w:t>1、S形倒锥形筒</w:t>
      </w:r>
    </w:p>
    <w:p>
      <w:pPr>
        <w:pStyle w:val="style0"/>
        <w:snapToGrid w:val="false"/>
        <w:spacing w:lineRule="exact" w:line="560"/>
        <w:ind w:firstLine="900" w:firstLineChars="300"/>
        <w:jc w:val="left"/>
        <w:rPr>
          <w:rFonts w:ascii="仿宋_GB2312" w:cs="Arial" w:eastAsia="仿宋_GB2312" w:hAnsi="宋体"/>
          <w:kern w:val="0"/>
          <w:sz w:val="30"/>
          <w:szCs w:val="30"/>
        </w:rPr>
      </w:pPr>
      <w:r>
        <w:rPr>
          <w:rFonts w:ascii="仿宋_GB2312" w:cs="Arial" w:eastAsia="仿宋_GB2312" w:hAnsi="宋体" w:hint="eastAsia"/>
          <w:kern w:val="0"/>
          <w:sz w:val="30"/>
          <w:szCs w:val="30"/>
        </w:rPr>
        <w:t>项目描述：选手上车，系安全带，裁判举发车旗，选手发动车辆，做好准备后鸣笛示意，裁判开始计时；选手将车辆按比赛示意图线路S形倒过2个锥形筒；</w:t>
      </w:r>
    </w:p>
    <w:p>
      <w:pPr>
        <w:pStyle w:val="style0"/>
        <w:snapToGrid w:val="false"/>
        <w:spacing w:lineRule="exact" w:line="560"/>
        <w:ind w:firstLine="900" w:firstLineChars="300"/>
        <w:jc w:val="left"/>
        <w:rPr>
          <w:rFonts w:ascii="仿宋_GB2312" w:cs="Arial" w:eastAsia="仿宋_GB2312" w:hAnsi="宋体"/>
          <w:kern w:val="0"/>
          <w:sz w:val="30"/>
          <w:szCs w:val="30"/>
        </w:rPr>
      </w:pPr>
      <w:r>
        <w:rPr>
          <w:rFonts w:ascii="仿宋_GB2312" w:cs="Arial" w:eastAsia="仿宋_GB2312" w:hAnsi="宋体" w:hint="eastAsia"/>
          <w:kern w:val="0"/>
          <w:sz w:val="30"/>
          <w:szCs w:val="30"/>
        </w:rPr>
        <w:t>2、倒车入库</w:t>
      </w:r>
    </w:p>
    <w:p>
      <w:pPr>
        <w:pStyle w:val="style0"/>
        <w:snapToGrid w:val="false"/>
        <w:spacing w:lineRule="exact" w:line="560"/>
        <w:ind w:firstLine="900" w:firstLineChars="300"/>
        <w:jc w:val="left"/>
        <w:rPr>
          <w:rFonts w:ascii="仿宋_GB2312" w:cs="Arial" w:eastAsia="仿宋_GB2312" w:hAnsi="宋体"/>
          <w:kern w:val="0"/>
          <w:sz w:val="30"/>
          <w:szCs w:val="30"/>
        </w:rPr>
      </w:pPr>
      <w:r>
        <w:rPr>
          <w:rFonts w:ascii="仿宋_GB2312" w:cs="Arial" w:eastAsia="仿宋_GB2312" w:hAnsi="宋体" w:hint="eastAsia"/>
          <w:kern w:val="0"/>
          <w:sz w:val="30"/>
          <w:szCs w:val="30"/>
        </w:rPr>
        <w:t>项目描述：选手完成A项目后，将车辆顺倒进入停车库，且保险杠进入库线后鸣笛示意，裁判确认车辆保险杠进入库线，随即进入下一个项目（选手可选择从左边或右边开始倒车，无硬性规定）；</w:t>
      </w:r>
    </w:p>
    <w:p>
      <w:pPr>
        <w:pStyle w:val="style0"/>
        <w:snapToGrid w:val="false"/>
        <w:spacing w:lineRule="exact" w:line="560"/>
        <w:ind w:firstLine="900" w:firstLineChars="300"/>
        <w:jc w:val="left"/>
        <w:rPr>
          <w:rFonts w:ascii="仿宋_GB2312" w:cs="Arial" w:eastAsia="仿宋_GB2312" w:hAnsi="宋体"/>
          <w:kern w:val="0"/>
          <w:sz w:val="30"/>
          <w:szCs w:val="30"/>
        </w:rPr>
      </w:pPr>
      <w:r>
        <w:rPr>
          <w:rFonts w:ascii="仿宋_GB2312" w:cs="Arial" w:eastAsia="仿宋_GB2312" w:hAnsi="宋体" w:hint="eastAsia"/>
          <w:kern w:val="0"/>
          <w:sz w:val="30"/>
          <w:szCs w:val="30"/>
        </w:rPr>
        <w:t>3、S形前行</w:t>
      </w:r>
    </w:p>
    <w:p>
      <w:pPr>
        <w:pStyle w:val="style0"/>
        <w:snapToGrid w:val="false"/>
        <w:spacing w:lineRule="exact" w:line="560"/>
        <w:ind w:firstLine="900" w:firstLineChars="300"/>
        <w:jc w:val="left"/>
        <w:rPr>
          <w:rFonts w:ascii="仿宋_GB2312" w:cs="Arial" w:eastAsia="仿宋_GB2312" w:hAnsi="宋体"/>
          <w:kern w:val="0"/>
          <w:sz w:val="30"/>
          <w:szCs w:val="30"/>
        </w:rPr>
      </w:pPr>
      <w:r>
        <w:rPr>
          <w:rFonts w:ascii="仿宋_GB2312" w:cs="Arial" w:eastAsia="仿宋_GB2312" w:hAnsi="宋体" w:hint="eastAsia"/>
          <w:kern w:val="0"/>
          <w:sz w:val="30"/>
          <w:szCs w:val="30"/>
        </w:rPr>
        <w:t>项目描述：选手完成B项目后，将车辆开出车库按比赛示意图线路S形前进开过过2个锥形筒停在发车位鸣笛示意，裁判终止计时，比赛结束。</w:t>
      </w:r>
    </w:p>
    <w:p>
      <w:pPr>
        <w:pStyle w:val="style78"/>
        <w:numPr>
          <w:ilvl w:val="0"/>
          <w:numId w:val="4"/>
        </w:numPr>
        <w:ind w:left="750" w:leftChars="0" w:firstLine="0" w:firstLineChars="0"/>
        <w:rPr>
          <w:rFonts w:ascii="仿宋_GB2312" w:cs="Arial" w:eastAsia="仿宋_GB2312" w:hAnsi="宋体" w:hint="eastAsia"/>
          <w:kern w:val="0"/>
          <w:sz w:val="30"/>
          <w:szCs w:val="30"/>
        </w:rPr>
      </w:pPr>
      <w:r>
        <w:rPr>
          <w:rFonts w:ascii="仿宋_GB2312" w:cs="Arial" w:eastAsia="仿宋_GB2312" w:hAnsi="宋体" w:hint="eastAsia"/>
          <w:kern w:val="0"/>
          <w:sz w:val="30"/>
          <w:szCs w:val="30"/>
        </w:rPr>
        <w:t>赛场布置图</w:t>
      </w:r>
    </w:p>
    <w:p>
      <w:pPr>
        <w:pStyle w:val="style0"/>
        <w:adjustRightInd w:val="false"/>
        <w:snapToGrid w:val="false"/>
        <w:spacing w:lineRule="auto" w:line="360"/>
        <w:ind w:firstLine="420" w:firstLineChars="200"/>
        <w:rPr>
          <w:rFonts w:ascii="微软雅黑" w:eastAsia="微软雅黑" w:hAnsi="微软雅黑"/>
        </w:rPr>
      </w:pPr>
      <w:r>
        <w:rPr>
          <w:rFonts w:ascii="微软雅黑" w:cs="微软雅黑" w:eastAsia="微软雅黑" w:hAnsi="微软雅黑"/>
          <w:kern w:val="1"/>
          <w:szCs w:val="21"/>
        </w:rPr>
        <w:drawing>
          <wp:inline distL="0" distT="0" distB="0" distR="0">
            <wp:extent cx="5975350" cy="4197350"/>
            <wp:effectExtent l="0" t="0" r="0" b="0"/>
            <wp:docPr id="1026" name="图片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40"/>
                    <pic:cNvPicPr/>
                  </pic:nvPicPr>
                  <pic:blipFill>
                    <a:blip r:embed="rId2" cstate="print"/>
                    <a:srcRect l="0" t="0" r="0" b="0"/>
                    <a:stretch/>
                  </pic:blipFill>
                  <pic:spPr>
                    <a:xfrm rot="0">
                      <a:off x="0" y="0"/>
                      <a:ext cx="5975350" cy="4197350"/>
                    </a:xfrm>
                    <a:prstGeom prst="rect"/>
                    <a:ln>
                      <a:noFill/>
                    </a:ln>
                  </pic:spPr>
                </pic:pic>
              </a:graphicData>
            </a:graphic>
          </wp:inline>
        </w:drawing>
      </w:r>
    </w:p>
    <w:p>
      <w:pPr>
        <w:pStyle w:val="style0"/>
        <w:rPr>
          <w:rFonts w:ascii="微软雅黑" w:eastAsia="微软雅黑" w:hAnsi="微软雅黑"/>
        </w:rPr>
      </w:pPr>
      <w:r>
        <w:rPr>
          <w:rFonts w:ascii="微软雅黑" w:eastAsia="微软雅黑" w:hAnsi="微软雅黑" w:hint="eastAsia"/>
        </w:rPr>
        <w:br w:type="page"/>
      </w:r>
    </w:p>
    <w:p>
      <w:pPr>
        <w:pStyle w:val="style1"/>
        <w:keepNext w:val="false"/>
        <w:keepLines w:val="false"/>
        <w:numPr>
          <w:ilvl w:val="0"/>
          <w:numId w:val="3"/>
        </w:numPr>
        <w:snapToGrid w:val="false"/>
        <w:spacing w:before="0" w:after="0" w:lineRule="exact" w:line="560"/>
        <w:jc w:val="center"/>
        <w:rPr>
          <w:rFonts w:ascii="方正小标宋简体" w:eastAsia="方正小标宋简体" w:hint="eastAsia"/>
          <w:b w:val="false"/>
        </w:rPr>
      </w:pPr>
      <w:r>
        <w:rPr>
          <w:rFonts w:ascii="方正小标宋简体" w:eastAsia="方正小标宋简体" w:hint="eastAsia"/>
          <w:b w:val="false"/>
        </w:rPr>
        <w:t>评分规则</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1、完成初赛场地A.B.C项目用时上限为8分钟，超时裁判举红旗，选手即被淘汰</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2、每位选手初始分值为100分，比赛过程中发生违规行为扣除相应分数扣完所有初始分即被淘汰</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3、正向直角倒车入库未进入停车标识线者-20分</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4、S形倒车项目如一次性完成倒车且在倒车过程中未违规碰撞碾压锥形筒及触犯其他违规项目（即未发生角度不佳前驶调整角度再倒车且未因为违规扣分）+30分</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5、场地比赛最终得分为：初始分所剩分值+倒车项目加分之和，以分值高者用时少者为胜</w:t>
      </w:r>
    </w:p>
    <w:p>
      <w:pPr>
        <w:pStyle w:val="style0"/>
        <w:snapToGrid w:val="false"/>
        <w:spacing w:lineRule="exact" w:line="560"/>
        <w:ind w:firstLine="600" w:firstLineChars="200"/>
        <w:jc w:val="left"/>
        <w:rPr>
          <w:rFonts w:ascii="仿宋_GB2312" w:cs="Arial" w:eastAsia="仿宋_GB2312" w:hAnsi="宋体"/>
          <w:kern w:val="0"/>
          <w:sz w:val="30"/>
          <w:szCs w:val="30"/>
        </w:rPr>
      </w:pPr>
      <w:r>
        <w:rPr>
          <w:rFonts w:ascii="仿宋_GB2312" w:cs="Arial" w:eastAsia="仿宋_GB2312" w:hAnsi="宋体" w:hint="eastAsia"/>
          <w:kern w:val="0"/>
          <w:sz w:val="30"/>
          <w:szCs w:val="30"/>
        </w:rPr>
        <w:t>6、比赛最终得分：场地赛总分+理论知识答题得分，场地赛总分为130分，理论知识答题得分为30分。如遇选手总分得分相同，取场地赛用时最少者为胜。如遇比赛得分与时间都相同者，加试场地赛一场。初赛取前3名进入半决赛</w:t>
      </w:r>
    </w:p>
    <w:tbl>
      <w:tblPr>
        <w:tblStyle w:val="style105"/>
        <w:tblW w:w="84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40"/>
        <w:gridCol w:w="4240"/>
      </w:tblGrid>
      <w:tr>
        <w:trPr>
          <w:trHeight w:val="449" w:hRule="atLeast"/>
        </w:trPr>
        <w:tc>
          <w:tcPr>
            <w:tcW w:w="4240" w:type="dxa"/>
            <w:tcBorders>
              <w:top w:val="single" w:sz="12" w:space="0" w:color="000000"/>
              <w:left w:val="dotted" w:sz="4" w:space="0" w:color="auto"/>
              <w:bottom w:val="single" w:sz="12" w:space="0" w:color="000000"/>
              <w:right w:val="dotted" w:sz="4" w:space="0" w:color="auto"/>
            </w:tcBorders>
            <w:shd w:val="clear" w:color="auto" w:fill="f79646"/>
          </w:tcPr>
          <w:p>
            <w:pPr>
              <w:pStyle w:val="style0"/>
              <w:adjustRightInd w:val="false"/>
              <w:snapToGrid w:val="false"/>
              <w:jc w:val="center"/>
              <w:rPr>
                <w:rFonts w:ascii="Microsoft YaHei Bold" w:cs="Microsoft YaHei Bold" w:eastAsia="Microsoft YaHei Bold" w:hAnsi="Microsoft YaHei Bold"/>
                <w:b/>
                <w:bCs/>
                <w:color w:val="ffffff"/>
              </w:rPr>
            </w:pPr>
            <w:r>
              <w:rPr>
                <w:rFonts w:ascii="Microsoft YaHei Bold" w:cs="Microsoft YaHei Bold" w:eastAsia="Microsoft YaHei Bold" w:hAnsi="Microsoft YaHei Bold" w:hint="eastAsia"/>
                <w:b/>
                <w:bCs/>
                <w:color w:val="ffffff"/>
              </w:rPr>
              <w:t>项目名称</w:t>
            </w:r>
          </w:p>
        </w:tc>
        <w:tc>
          <w:tcPr>
            <w:tcW w:w="4240" w:type="dxa"/>
            <w:tcBorders>
              <w:top w:val="single" w:sz="12" w:space="0" w:color="000000"/>
              <w:left w:val="dotted" w:sz="4" w:space="0" w:color="auto"/>
              <w:bottom w:val="single" w:sz="12" w:space="0" w:color="000000"/>
              <w:right w:val="dotted" w:sz="4" w:space="0" w:color="auto"/>
            </w:tcBorders>
            <w:shd w:val="clear" w:color="auto" w:fill="f79646"/>
          </w:tcPr>
          <w:p>
            <w:pPr>
              <w:pStyle w:val="style0"/>
              <w:adjustRightInd w:val="false"/>
              <w:snapToGrid w:val="false"/>
              <w:jc w:val="center"/>
              <w:rPr>
                <w:rFonts w:ascii="Microsoft YaHei Bold" w:cs="Microsoft YaHei Bold" w:eastAsia="Microsoft YaHei Bold" w:hAnsi="Microsoft YaHei Bold"/>
                <w:b/>
                <w:bCs/>
                <w:color w:val="ffffff"/>
              </w:rPr>
            </w:pPr>
            <w:r>
              <w:rPr>
                <w:rFonts w:ascii="Microsoft YaHei Bold" w:cs="Microsoft YaHei Bold" w:eastAsia="Microsoft YaHei Bold" w:hAnsi="Microsoft YaHei Bold" w:hint="eastAsia"/>
                <w:b/>
                <w:bCs/>
                <w:color w:val="ffffff"/>
              </w:rPr>
              <w:t>分值</w:t>
            </w:r>
          </w:p>
        </w:tc>
      </w:tr>
      <w:tr>
        <w:tblPrEx/>
        <w:trPr>
          <w:trHeight w:val="449" w:hRule="atLeast"/>
        </w:trPr>
        <w:tc>
          <w:tcPr>
            <w:tcW w:w="4240" w:type="dxa"/>
            <w:tcBorders>
              <w:top w:val="single" w:sz="12" w:space="0" w:color="000000"/>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碰撞或碾压锥形筒一次</w:t>
            </w:r>
          </w:p>
        </w:tc>
        <w:tc>
          <w:tcPr>
            <w:tcW w:w="4240" w:type="dxa"/>
            <w:tcBorders>
              <w:top w:val="single" w:sz="12" w:space="0" w:color="000000"/>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-5</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前进入库后未鸣笛</w:t>
            </w:r>
          </w:p>
        </w:tc>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-20</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倒车入库前杠未进库线</w:t>
            </w:r>
          </w:p>
        </w:tc>
        <w:tc>
          <w:tcPr>
            <w:tcW w:w="4240" w:type="dxa"/>
            <w:tcBorders>
              <w:top w:val="dotted" w:sz="4" w:space="0" w:color="auto"/>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-20</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未系安全带</w:t>
            </w:r>
          </w:p>
        </w:tc>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-100</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碰撞/碾压广告围板</w:t>
            </w:r>
          </w:p>
        </w:tc>
        <w:tc>
          <w:tcPr>
            <w:tcW w:w="4240" w:type="dxa"/>
            <w:tcBorders>
              <w:top w:val="dotted" w:sz="4" w:space="0" w:color="auto"/>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-100</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比赛超时</w:t>
            </w:r>
          </w:p>
        </w:tc>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-100</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车辆驶出比赛场地</w:t>
            </w:r>
          </w:p>
        </w:tc>
        <w:tc>
          <w:tcPr>
            <w:tcW w:w="4240" w:type="dxa"/>
            <w:tcBorders>
              <w:top w:val="dotted" w:sz="4" w:space="0" w:color="auto"/>
              <w:left w:val="dotted" w:sz="4" w:space="0" w:color="auto"/>
              <w:bottom w:val="dotted" w:sz="4" w:space="0" w:color="auto"/>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-100</w:t>
            </w:r>
          </w:p>
        </w:tc>
      </w:tr>
      <w:tr>
        <w:tblPrEx/>
        <w:trPr>
          <w:trHeight w:val="426" w:hRule="atLeast"/>
        </w:trPr>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开启车窗、车门</w:t>
            </w:r>
          </w:p>
        </w:tc>
        <w:tc>
          <w:tcPr>
            <w:tcW w:w="4240" w:type="dxa"/>
            <w:tcBorders>
              <w:top w:val="dotted" w:sz="4" w:space="0" w:color="auto"/>
              <w:left w:val="dotted" w:sz="4" w:space="0" w:color="auto"/>
              <w:bottom w:val="dotted" w:sz="4" w:space="0" w:color="auto"/>
              <w:right w:val="dotted" w:sz="4" w:space="0" w:color="auto"/>
            </w:tcBorders>
            <w:shd w:val="clear" w:color="auto" w:fill="ffffff"/>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-100</w:t>
            </w:r>
          </w:p>
        </w:tc>
      </w:tr>
      <w:tr>
        <w:tblPrEx/>
        <w:trPr>
          <w:trHeight w:val="460" w:hRule="atLeast"/>
        </w:trPr>
        <w:tc>
          <w:tcPr>
            <w:tcW w:w="4240" w:type="dxa"/>
            <w:tcBorders>
              <w:top w:val="dotted" w:sz="4" w:space="0" w:color="auto"/>
              <w:left w:val="dotted" w:sz="4" w:space="0" w:color="auto"/>
              <w:bottom w:val="single" w:sz="12" w:space="0" w:color="000000"/>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S倒车一次性完成</w:t>
            </w:r>
          </w:p>
        </w:tc>
        <w:tc>
          <w:tcPr>
            <w:tcW w:w="4240" w:type="dxa"/>
            <w:tcBorders>
              <w:top w:val="dotted" w:sz="4" w:space="0" w:color="auto"/>
              <w:left w:val="dotted" w:sz="4" w:space="0" w:color="auto"/>
              <w:bottom w:val="single" w:sz="12" w:space="0" w:color="000000"/>
              <w:right w:val="dotted" w:sz="4" w:space="0" w:color="auto"/>
            </w:tcBorders>
            <w:shd w:val="clear" w:color="auto" w:fill="e7e7e7"/>
          </w:tcPr>
          <w:p>
            <w:pPr>
              <w:pStyle w:val="style0"/>
              <w:adjustRightInd w:val="false"/>
              <w:snapToGrid w:val="false"/>
              <w:jc w:val="center"/>
              <w:rPr>
                <w:rFonts w:ascii="微软雅黑" w:eastAsia="微软雅黑" w:hAnsi="微软雅黑"/>
                <w:color w:val="000000"/>
              </w:rPr>
            </w:pPr>
            <w:r>
              <w:rPr>
                <w:rFonts w:ascii="微软雅黑" w:eastAsia="微软雅黑" w:hAnsi="微软雅黑" w:hint="eastAsia"/>
                <w:color w:val="000000"/>
              </w:rPr>
              <w:t>+30</w:t>
            </w:r>
          </w:p>
        </w:tc>
      </w:tr>
    </w:tbl>
    <w:p>
      <w:pPr>
        <w:pStyle w:val="style0"/>
        <w:adjustRightInd w:val="false"/>
        <w:snapToGrid w:val="false"/>
        <w:spacing w:lineRule="auto" w:line="360"/>
        <w:rPr>
          <w:rFonts w:ascii="微软雅黑" w:eastAsia="微软雅黑" w:hAnsi="微软雅黑"/>
        </w:rPr>
      </w:pPr>
    </w:p>
    <w:p>
      <w:pPr>
        <w:pStyle w:val="style0"/>
        <w:rPr/>
      </w:pPr>
    </w:p>
    <w:p>
      <w:pPr>
        <w:pStyle w:val="style1"/>
        <w:keepNext w:val="false"/>
        <w:keepLines w:val="false"/>
        <w:numPr>
          <w:ilvl w:val="0"/>
          <w:numId w:val="3"/>
        </w:numPr>
        <w:snapToGrid w:val="false"/>
        <w:spacing w:before="0" w:after="0" w:lineRule="exact" w:line="560"/>
        <w:jc w:val="center"/>
        <w:rPr>
          <w:rFonts w:ascii="方正小标宋简体" w:eastAsia="方正小标宋简体" w:hint="eastAsia"/>
          <w:b w:val="false"/>
        </w:rPr>
      </w:pPr>
      <w:r>
        <w:rPr>
          <w:rFonts w:ascii="方正小标宋简体" w:eastAsia="方正小标宋简体" w:hint="eastAsia"/>
          <w:b w:val="false"/>
        </w:rPr>
        <w:t>竞赛纪律</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不按时检录或检录后不按时出场者视为弃权</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不遵守赛场规定，造成严重后果或发生事故者取消其比赛资格，组委会还将根据情节轻重追究其个人责任</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参赛选手不准冒名顶替，违者取消其参赛资格</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参赛选手在比赛时，严禁携带手机等通讯设备</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选手在场地比赛时可携带手表自行把控比赛时间</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在比赛过程当中，严禁开启车窗、车门观察，并全程系安全带</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比赛终止，不得再进行任何与比赛有关的操作。选手在竞赛过程中不得擅自离开赛场，如有特殊情况，需经裁判人员同意后作特殊处理。</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主办方不承担因参赛设备及作品所导致的包括但不限于肖像权、名誉权、隐私权、著作权、商标权等纠纷而产生的法律责任。</w:t>
      </w:r>
    </w:p>
    <w:p>
      <w:pPr>
        <w:pStyle w:val="style0"/>
        <w:numPr>
          <w:ilvl w:val="0"/>
          <w:numId w:val="5"/>
        </w:numPr>
        <w:snapToGrid w:val="false"/>
        <w:spacing w:lineRule="exact" w:line="560"/>
        <w:jc w:val="left"/>
        <w:rPr>
          <w:rFonts w:ascii="仿宋_GB2312" w:cs="Arial" w:eastAsia="仿宋_GB2312" w:hAnsi="宋体"/>
          <w:kern w:val="0"/>
          <w:sz w:val="30"/>
          <w:szCs w:val="30"/>
        </w:rPr>
      </w:pPr>
      <w:r>
        <w:rPr>
          <w:rFonts w:ascii="仿宋_GB2312" w:cs="Arial" w:eastAsia="仿宋_GB2312" w:hAnsi="宋体" w:hint="eastAsia"/>
          <w:kern w:val="0"/>
          <w:sz w:val="30"/>
          <w:szCs w:val="30"/>
        </w:rPr>
        <w:t>选手应遵守竞赛规则，遵守赛场纪律，服从大赛组委会的指挥和安排，爱护竞赛场地的设备和器材。参赛者若违反本规则的任何条款，组委会有权取消其参赛资格。在竞赛结束后发现问题，将取消其竞赛成绩，收回获奖证书，同时保留进一步追究责任的权利。</w:t>
      </w:r>
    </w:p>
    <w:p>
      <w:pPr>
        <w:pStyle w:val="style0"/>
        <w:snapToGrid w:val="false"/>
        <w:spacing w:lineRule="exact" w:line="560"/>
        <w:jc w:val="left"/>
        <w:rPr>
          <w:rFonts w:ascii="仿宋_GB2312" w:cs="Arial" w:eastAsia="仿宋_GB2312" w:hAnsi="宋体"/>
          <w:kern w:val="0"/>
          <w:sz w:val="30"/>
          <w:szCs w:val="30"/>
        </w:rPr>
      </w:pPr>
    </w:p>
    <w:p>
      <w:pPr>
        <w:pStyle w:val="style0"/>
        <w:spacing w:lineRule="auto" w:line="360"/>
        <w:ind w:firstLine="2640" w:firstLineChars="600"/>
        <w:rPr>
          <w:rFonts w:ascii="方正小标宋简体" w:eastAsia="方正小标宋简体"/>
          <w:kern w:val="44"/>
          <w:sz w:val="44"/>
          <w:szCs w:val="44"/>
        </w:rPr>
      </w:pPr>
      <w:r>
        <w:rPr>
          <w:rFonts w:ascii="方正小标宋简体" w:eastAsia="方正小标宋简体" w:hint="eastAsia"/>
          <w:kern w:val="44"/>
          <w:sz w:val="44"/>
          <w:szCs w:val="44"/>
        </w:rPr>
        <w:br w:type="page"/>
      </w:r>
      <w:r>
        <w:rPr>
          <w:rFonts w:ascii="方正小标宋简体" w:eastAsia="方正小标宋简体" w:hint="eastAsia"/>
          <w:kern w:val="44"/>
          <w:sz w:val="44"/>
          <w:szCs w:val="44"/>
        </w:rPr>
        <w:t>十、申诉与仲裁</w:t>
      </w:r>
    </w:p>
    <w:p>
      <w:pPr>
        <w:pStyle w:val="style0"/>
        <w:widowControl/>
        <w:spacing w:lineRule="exact" w:line="560"/>
        <w:ind w:firstLine="600" w:firstLineChars="200"/>
        <w:jc w:val="left"/>
        <w:rPr>
          <w:rFonts w:ascii="仿宋" w:cs="仿宋" w:eastAsia="仿宋" w:hAnsi="仿宋"/>
          <w:sz w:val="30"/>
          <w:szCs w:val="30"/>
        </w:rPr>
      </w:pPr>
      <w:r>
        <w:rPr>
          <w:rFonts w:ascii="仿宋" w:cs="仿宋" w:eastAsia="仿宋" w:hAnsi="仿宋" w:hint="eastAsia"/>
          <w:color w:val="000000"/>
          <w:kern w:val="0"/>
          <w:sz w:val="30"/>
          <w:szCs w:val="30"/>
        </w:rPr>
        <w:t xml:space="preserve">1．参赛选手对不符合竞赛规定的设备、比赛过程中或比赛后发现问题(包括反映比赛或其它问题)、有失公正的评判，以及对工作人员的违规行为等，均可提出申诉。 </w:t>
      </w:r>
    </w:p>
    <w:p>
      <w:pPr>
        <w:pStyle w:val="style0"/>
        <w:widowControl/>
        <w:spacing w:lineRule="exact" w:line="560"/>
        <w:ind w:firstLine="600" w:firstLineChars="200"/>
        <w:jc w:val="left"/>
        <w:rPr>
          <w:rFonts w:ascii="仿宋" w:cs="仿宋" w:eastAsia="仿宋" w:hAnsi="仿宋"/>
          <w:sz w:val="30"/>
          <w:szCs w:val="30"/>
        </w:rPr>
      </w:pPr>
      <w:r>
        <w:rPr>
          <w:rFonts w:ascii="仿宋" w:cs="仿宋" w:eastAsia="仿宋" w:hAnsi="仿宋" w:hint="eastAsia"/>
          <w:color w:val="000000"/>
          <w:kern w:val="0"/>
          <w:sz w:val="30"/>
          <w:szCs w:val="30"/>
        </w:rPr>
        <w:t xml:space="preserve">2．选手申诉均在赛后一小时内以书面形式向仲裁委员会提出；领队、指导教师、选手不得与比赛工作人员直接交涉；仲裁委员会受理选手申诉，并将处理意见尽快通知领队或者选手。 </w:t>
      </w:r>
    </w:p>
    <w:p>
      <w:pPr>
        <w:pStyle w:val="style0"/>
        <w:widowControl/>
        <w:spacing w:lineRule="exact" w:line="560"/>
        <w:ind w:firstLine="600" w:firstLineChars="200"/>
        <w:jc w:val="left"/>
        <w:rPr>
          <w:rFonts w:ascii="方正小标宋简体" w:eastAsia="方正小标宋简体"/>
          <w:kern w:val="44"/>
          <w:sz w:val="30"/>
          <w:szCs w:val="30"/>
        </w:rPr>
      </w:pPr>
      <w:r>
        <w:rPr>
          <w:rFonts w:ascii="仿宋" w:cs="仿宋" w:eastAsia="仿宋" w:hAnsi="仿宋" w:hint="eastAsia"/>
          <w:color w:val="000000"/>
          <w:kern w:val="0"/>
          <w:sz w:val="30"/>
          <w:szCs w:val="30"/>
        </w:rPr>
        <w:t>3．仲裁委员会的裁决为最终裁决，参赛选手不得因申诉或对处理意见不服而停止竞赛，否则按弃权处理。</w:t>
      </w:r>
    </w:p>
    <w:p>
      <w:pPr>
        <w:pStyle w:val="style0"/>
        <w:widowControl/>
        <w:spacing w:lineRule="exact" w:line="560"/>
        <w:ind w:firstLine="880" w:firstLineChars="200"/>
        <w:jc w:val="center"/>
        <w:rPr>
          <w:rFonts w:ascii="方正小标宋简体" w:eastAsia="方正小标宋简体"/>
          <w:kern w:val="44"/>
          <w:sz w:val="44"/>
          <w:szCs w:val="44"/>
        </w:rPr>
      </w:pPr>
    </w:p>
    <w:p>
      <w:pPr>
        <w:pStyle w:val="style94"/>
        <w:widowControl w:val="false"/>
        <w:spacing w:before="0" w:beforeAutospacing="false" w:after="0" w:afterAutospacing="false" w:lineRule="exact" w:line="600"/>
        <w:ind w:firstLine="806" w:firstLineChars="252"/>
        <w:jc w:val="both"/>
        <w:rPr>
          <w:rFonts w:ascii="仿宋" w:cs="仿宋" w:eastAsia="仿宋" w:hAnsi="仿宋"/>
          <w:color w:val="000000"/>
          <w:kern w:val="2"/>
          <w:sz w:val="32"/>
          <w:szCs w:val="32"/>
        </w:rPr>
      </w:pPr>
      <w:r>
        <w:rPr>
          <w:rFonts w:ascii="仿宋" w:cs="仿宋" w:eastAsia="仿宋" w:hAnsi="仿宋"/>
          <w:color w:val="000000"/>
          <w:kern w:val="2"/>
          <w:sz w:val="32"/>
          <w:szCs w:val="32"/>
        </w:rPr>
        <w:br w:type="page"/>
      </w:r>
    </w:p>
    <w:p>
      <w:pPr>
        <w:pStyle w:val="style0"/>
        <w:widowControl/>
        <w:spacing w:lineRule="exact" w:line="560"/>
        <w:rPr>
          <w:rFonts w:ascii="方正小标宋简体" w:eastAsia="方正小标宋简体"/>
          <w:kern w:val="44"/>
          <w:szCs w:val="21"/>
        </w:rPr>
      </w:pPr>
      <w:r>
        <w:rPr>
          <w:rFonts w:ascii="方正小标宋简体" w:eastAsia="方正小标宋简体" w:hint="eastAsia"/>
          <w:kern w:val="44"/>
          <w:szCs w:val="21"/>
        </w:rPr>
        <w:t>选手填写后上交</w:t>
      </w:r>
    </w:p>
    <w:p>
      <w:pPr>
        <w:pStyle w:val="style0"/>
        <w:widowControl/>
        <w:spacing w:lineRule="exact" w:line="560"/>
        <w:ind w:firstLine="880" w:firstLineChars="200"/>
        <w:jc w:val="center"/>
        <w:rPr>
          <w:rFonts w:ascii="方正小标宋简体" w:eastAsia="方正小标宋简体"/>
          <w:kern w:val="44"/>
          <w:sz w:val="44"/>
          <w:szCs w:val="44"/>
        </w:rPr>
      </w:pPr>
    </w:p>
    <w:p>
      <w:pPr>
        <w:pStyle w:val="style0"/>
        <w:widowControl/>
        <w:spacing w:lineRule="exact" w:line="560"/>
        <w:ind w:firstLine="880" w:firstLineChars="200"/>
        <w:jc w:val="center"/>
        <w:rPr>
          <w:rFonts w:ascii="方正小标宋简体" w:eastAsia="方正小标宋简体"/>
          <w:kern w:val="44"/>
          <w:sz w:val="44"/>
          <w:szCs w:val="44"/>
        </w:rPr>
      </w:pPr>
      <w:r>
        <w:rPr>
          <w:rFonts w:ascii="方正小标宋简体" w:eastAsia="方正小标宋简体" w:hint="eastAsia"/>
          <w:kern w:val="44"/>
          <w:sz w:val="44"/>
          <w:szCs w:val="44"/>
        </w:rPr>
        <w:t>十</w:t>
      </w:r>
      <w:r>
        <w:rPr>
          <w:rFonts w:ascii="方正小标宋简体" w:eastAsia="方正小标宋简体" w:hint="eastAsia"/>
          <w:kern w:val="44"/>
          <w:sz w:val="44"/>
          <w:szCs w:val="44"/>
          <w:lang w:val="en-US" w:eastAsia="zh-CN"/>
        </w:rPr>
        <w:t>一</w:t>
      </w:r>
      <w:r>
        <w:rPr>
          <w:rFonts w:ascii="方正小标宋简体" w:eastAsia="方正小标宋简体" w:hint="eastAsia"/>
          <w:kern w:val="44"/>
          <w:sz w:val="44"/>
          <w:szCs w:val="44"/>
        </w:rPr>
        <w:t>、安全文明参赛承诺书</w:t>
      </w:r>
    </w:p>
    <w:p>
      <w:pPr>
        <w:pStyle w:val="style0"/>
        <w:spacing w:lineRule="exact" w:line="620"/>
        <w:rPr>
          <w:rFonts w:eastAsia="仿宋_GB2312"/>
          <w:sz w:val="32"/>
          <w:szCs w:val="32"/>
        </w:rPr>
      </w:pPr>
    </w:p>
    <w:p>
      <w:pPr>
        <w:pStyle w:val="style0"/>
        <w:widowControl/>
        <w:snapToGrid w:val="false"/>
        <w:spacing w:lineRule="exact" w:line="600"/>
        <w:jc w:val="left"/>
        <w:rPr>
          <w:rFonts w:eastAsia="仿宋_GB2312"/>
          <w:sz w:val="32"/>
          <w:szCs w:val="32"/>
        </w:rPr>
      </w:pPr>
      <w:r>
        <w:rPr>
          <w:rFonts w:eastAsia="仿宋_GB2312"/>
          <w:sz w:val="32"/>
          <w:szCs w:val="32"/>
        </w:rPr>
        <w:t xml:space="preserve">     本人          （身份证号                    ）郑重承诺：</w:t>
      </w:r>
    </w:p>
    <w:p>
      <w:pPr>
        <w:pStyle w:val="style0"/>
        <w:widowControl/>
        <w:snapToGrid w:val="false"/>
        <w:spacing w:lineRule="exact" w:line="600"/>
        <w:ind w:firstLine="640" w:firstLineChars="200"/>
        <w:rPr>
          <w:rFonts w:eastAsia="仿宋_GB2312"/>
          <w:sz w:val="32"/>
          <w:szCs w:val="32"/>
        </w:rPr>
      </w:pPr>
      <w:r>
        <w:rPr>
          <w:rFonts w:eastAsia="仿宋_GB2312"/>
          <w:sz w:val="32"/>
          <w:szCs w:val="32"/>
        </w:rPr>
        <w:t>1.我已于赛前认真阅读并知悉202</w:t>
      </w:r>
      <w:r>
        <w:rPr>
          <w:rFonts w:eastAsia="仿宋_GB2312" w:hint="eastAsia"/>
          <w:sz w:val="32"/>
          <w:szCs w:val="32"/>
          <w:lang w:val="en-US" w:eastAsia="zh-CN"/>
        </w:rPr>
        <w:t>3</w:t>
      </w:r>
      <w:r>
        <w:rPr>
          <w:rFonts w:eastAsia="仿宋_GB2312"/>
          <w:sz w:val="32"/>
          <w:szCs w:val="32"/>
        </w:rPr>
        <w:t>年</w:t>
      </w:r>
      <w:r>
        <w:rPr>
          <w:rFonts w:eastAsia="仿宋_GB2312" w:hint="eastAsia"/>
          <w:sz w:val="32"/>
          <w:szCs w:val="32"/>
          <w:lang w:eastAsia="zh-CN"/>
        </w:rPr>
        <w:t>“</w:t>
      </w:r>
      <w:r>
        <w:rPr>
          <w:rFonts w:eastAsia="仿宋_GB2312" w:hint="eastAsia"/>
          <w:sz w:val="32"/>
          <w:szCs w:val="32"/>
          <w:lang w:val="en-US" w:eastAsia="zh-CN"/>
        </w:rPr>
        <w:t>阜创汇”</w:t>
      </w:r>
      <w:r>
        <w:rPr>
          <w:rFonts w:eastAsia="仿宋_GB2312"/>
          <w:sz w:val="32"/>
          <w:szCs w:val="32"/>
        </w:rPr>
        <w:t>阜阳市</w:t>
      </w:r>
      <w:r>
        <w:rPr>
          <w:rFonts w:eastAsia="仿宋_GB2312" w:hint="eastAsia"/>
          <w:sz w:val="32"/>
          <w:szCs w:val="32"/>
          <w:lang w:val="en-US" w:eastAsia="zh-CN"/>
        </w:rPr>
        <w:t>物流行业职业技能比赛</w:t>
      </w:r>
      <w:r>
        <w:rPr>
          <w:rFonts w:eastAsia="仿宋_GB2312" w:hint="eastAsia"/>
          <w:sz w:val="32"/>
          <w:szCs w:val="32"/>
        </w:rPr>
        <w:t>货车驾驶员</w:t>
      </w:r>
      <w:r>
        <w:rPr>
          <w:rFonts w:eastAsia="仿宋_GB2312" w:hint="eastAsia"/>
          <w:sz w:val="32"/>
          <w:szCs w:val="32"/>
          <w:lang w:val="en-US" w:eastAsia="zh-CN"/>
        </w:rPr>
        <w:t>赛项</w:t>
      </w:r>
      <w:r>
        <w:rPr>
          <w:rFonts w:eastAsia="仿宋_GB2312"/>
          <w:sz w:val="32"/>
          <w:szCs w:val="32"/>
        </w:rPr>
        <w:t>相关文件，并将严格按照要求，服从大赛组委会工作人员管理，安全文明参赛。</w:t>
      </w:r>
    </w:p>
    <w:p>
      <w:pPr>
        <w:pStyle w:val="style0"/>
        <w:widowControl/>
        <w:snapToGrid w:val="false"/>
        <w:spacing w:lineRule="exact" w:line="600"/>
        <w:ind w:firstLine="640" w:firstLineChars="200"/>
        <w:rPr>
          <w:rFonts w:eastAsia="仿宋_GB2312"/>
          <w:sz w:val="32"/>
          <w:szCs w:val="32"/>
        </w:rPr>
      </w:pPr>
      <w:r>
        <w:rPr>
          <w:rFonts w:eastAsia="仿宋_GB2312"/>
          <w:sz w:val="32"/>
          <w:szCs w:val="32"/>
        </w:rPr>
        <w:t>2.本人</w:t>
      </w:r>
      <w:r>
        <w:rPr>
          <w:rFonts w:eastAsia="仿宋_GB2312" w:hint="eastAsia"/>
          <w:sz w:val="32"/>
          <w:szCs w:val="32"/>
          <w:lang w:val="en-US" w:eastAsia="zh-CN"/>
        </w:rPr>
        <w:t>知晓安全驾驶规范，并严格在比赛中落实</w:t>
      </w:r>
      <w:r>
        <w:rPr>
          <w:rFonts w:eastAsia="仿宋_GB2312"/>
          <w:sz w:val="32"/>
          <w:szCs w:val="32"/>
        </w:rPr>
        <w:t>。</w:t>
      </w:r>
    </w:p>
    <w:p>
      <w:pPr>
        <w:pStyle w:val="style0"/>
        <w:widowControl/>
        <w:snapToGrid w:val="false"/>
        <w:spacing w:lineRule="exact" w:line="600"/>
        <w:ind w:firstLine="640" w:firstLineChars="200"/>
        <w:rPr>
          <w:rFonts w:eastAsia="仿宋_GB2312"/>
          <w:sz w:val="32"/>
          <w:szCs w:val="32"/>
        </w:rPr>
      </w:pPr>
      <w:r>
        <w:rPr>
          <w:rFonts w:eastAsia="仿宋_GB2312"/>
          <w:sz w:val="32"/>
          <w:szCs w:val="32"/>
        </w:rPr>
        <w:t>以上承诺如有不实和违反，本人愿意承担由此造成的后果或责任。</w:t>
      </w:r>
    </w:p>
    <w:p>
      <w:pPr>
        <w:pStyle w:val="style4102"/>
        <w:widowControl/>
        <w:snapToGrid w:val="false"/>
        <w:spacing w:lineRule="exact" w:line="600"/>
        <w:ind w:left="1615" w:firstLine="0"/>
        <w:rPr>
          <w:rFonts w:ascii="Times New Roman" w:cs="Times New Roman" w:eastAsia="仿宋_GB2312" w:hAnsi="Times New Roman"/>
          <w:sz w:val="32"/>
          <w:szCs w:val="32"/>
          <w:lang w:val="en-US"/>
        </w:rPr>
      </w:pPr>
    </w:p>
    <w:p>
      <w:pPr>
        <w:pStyle w:val="style0"/>
        <w:spacing w:lineRule="exact" w:line="620"/>
        <w:ind w:firstLine="640"/>
        <w:jc w:val="left"/>
        <w:rPr>
          <w:rFonts w:eastAsia="仿宋_GB2312"/>
          <w:sz w:val="32"/>
          <w:szCs w:val="32"/>
        </w:rPr>
      </w:pPr>
    </w:p>
    <w:p>
      <w:pPr>
        <w:pStyle w:val="style0"/>
        <w:spacing w:lineRule="exact" w:line="600"/>
        <w:jc w:val="left"/>
        <w:rPr>
          <w:rFonts w:eastAsia="仿宋_GB2312"/>
          <w:sz w:val="32"/>
          <w:szCs w:val="32"/>
        </w:rPr>
      </w:pPr>
    </w:p>
    <w:p>
      <w:pPr>
        <w:pStyle w:val="style0"/>
        <w:spacing w:lineRule="exact" w:line="600"/>
        <w:ind w:firstLine="640"/>
        <w:jc w:val="left"/>
        <w:rPr>
          <w:rFonts w:eastAsia="仿宋_GB2312"/>
          <w:sz w:val="32"/>
          <w:szCs w:val="32"/>
        </w:rPr>
      </w:pPr>
      <w:r>
        <w:rPr>
          <w:rFonts w:eastAsia="仿宋_GB2312"/>
          <w:sz w:val="32"/>
          <w:szCs w:val="32"/>
        </w:rPr>
        <w:t xml:space="preserve">                    本人签字：</w:t>
      </w:r>
    </w:p>
    <w:p>
      <w:pPr>
        <w:pStyle w:val="style0"/>
        <w:spacing w:lineRule="exact" w:line="600"/>
        <w:ind w:firstLine="960" w:firstLineChars="300"/>
        <w:jc w:val="left"/>
        <w:rPr/>
      </w:pPr>
      <w:r>
        <w:rPr>
          <w:rFonts w:eastAsia="仿宋_GB2312"/>
          <w:sz w:val="32"/>
          <w:szCs w:val="32"/>
        </w:rPr>
        <w:t xml:space="preserve">                  签字日期：    年    月    日</w:t>
      </w:r>
    </w:p>
    <w:p>
      <w:pPr>
        <w:pStyle w:val="style94"/>
        <w:widowControl w:val="false"/>
        <w:spacing w:before="0" w:beforeAutospacing="false" w:after="0" w:afterAutospacing="false" w:lineRule="exact" w:line="600"/>
        <w:ind w:firstLine="806" w:firstLineChars="252"/>
        <w:jc w:val="both"/>
        <w:rPr>
          <w:rFonts w:ascii="仿宋" w:cs="仿宋" w:eastAsia="仿宋" w:hAnsi="仿宋"/>
          <w:color w:val="000000"/>
          <w:kern w:val="2"/>
          <w:sz w:val="32"/>
          <w:szCs w:val="32"/>
        </w:rPr>
      </w:pPr>
    </w:p>
    <w:p>
      <w:pPr>
        <w:pStyle w:val="style94"/>
        <w:widowControl w:val="false"/>
        <w:spacing w:before="0" w:beforeAutospacing="false" w:after="0" w:afterAutospacing="false" w:lineRule="exact" w:line="600"/>
        <w:ind w:firstLine="806" w:firstLineChars="252"/>
        <w:jc w:val="both"/>
        <w:rPr>
          <w:color w:val="000000"/>
          <w:kern w:val="2"/>
          <w:sz w:val="32"/>
          <w:szCs w:val="32"/>
        </w:rPr>
      </w:pPr>
    </w:p>
    <w:p>
      <w:pPr>
        <w:pStyle w:val="style78"/>
        <w:ind w:firstLine="640"/>
        <w:rPr/>
      </w:pPr>
    </w:p>
    <w:p>
      <w:pPr>
        <w:pStyle w:val="style0"/>
        <w:widowControl/>
        <w:spacing w:lineRule="exact" w:line="560"/>
        <w:rPr>
          <w:rFonts w:ascii="方正小标宋简体" w:eastAsia="方正小标宋简体"/>
          <w:kern w:val="44"/>
          <w:sz w:val="44"/>
          <w:szCs w:val="44"/>
        </w:rPr>
      </w:pPr>
    </w:p>
    <w:p>
      <w:pPr>
        <w:pStyle w:val="style0"/>
        <w:widowControl/>
        <w:spacing w:lineRule="exact" w:line="560"/>
        <w:ind w:firstLine="880" w:firstLineChars="200"/>
        <w:jc w:val="center"/>
        <w:rPr>
          <w:rFonts w:ascii="仿宋" w:cs="仿宋" w:eastAsia="仿宋" w:hAnsi="仿宋"/>
          <w:b/>
          <w:bCs/>
          <w:color w:val="000000"/>
          <w:kern w:val="0"/>
          <w:sz w:val="32"/>
          <w:szCs w:val="32"/>
        </w:rPr>
      </w:pPr>
      <w:r>
        <w:rPr>
          <w:rFonts w:ascii="方正小标宋简体" w:eastAsia="方正小标宋简体" w:hint="eastAsia"/>
          <w:kern w:val="44"/>
          <w:sz w:val="44"/>
          <w:szCs w:val="44"/>
        </w:rPr>
        <w:br w:type="page"/>
      </w:r>
      <w:r>
        <w:rPr>
          <w:rFonts w:ascii="方正小标宋简体" w:eastAsia="方正小标宋简体" w:hint="eastAsia"/>
          <w:kern w:val="44"/>
          <w:sz w:val="44"/>
          <w:szCs w:val="44"/>
        </w:rPr>
        <w:t>十三、其他事项</w:t>
      </w:r>
    </w:p>
    <w:p>
      <w:pPr>
        <w:pStyle w:val="style0"/>
        <w:widowControl/>
        <w:spacing w:lineRule="exact" w:line="560"/>
        <w:ind w:firstLine="640" w:firstLineChars="200"/>
        <w:jc w:val="left"/>
        <w:rPr>
          <w:rFonts w:ascii="仿宋" w:cs="仿宋" w:eastAsia="仿宋" w:hAnsi="仿宋"/>
          <w:color w:val="000000"/>
          <w:kern w:val="0"/>
          <w:sz w:val="32"/>
          <w:szCs w:val="32"/>
        </w:rPr>
      </w:pPr>
    </w:p>
    <w:p>
      <w:pPr>
        <w:pStyle w:val="style0"/>
        <w:widowControl/>
        <w:spacing w:lineRule="exact" w:line="560"/>
        <w:ind w:firstLine="600" w:firstLineChars="200"/>
        <w:jc w:val="left"/>
        <w:rPr>
          <w:rFonts w:ascii="仿宋" w:cs="仿宋" w:eastAsia="仿宋" w:hAnsi="仿宋" w:hint="eastAsia"/>
          <w:color w:val="000000"/>
          <w:kern w:val="0"/>
          <w:sz w:val="30"/>
          <w:szCs w:val="30"/>
          <w:lang w:val="en-US" w:eastAsia="zh-CN"/>
        </w:rPr>
      </w:pPr>
      <w:r>
        <w:rPr>
          <w:rFonts w:ascii="仿宋" w:cs="仿宋" w:eastAsia="仿宋" w:hAnsi="仿宋" w:hint="eastAsia"/>
          <w:color w:val="000000"/>
          <w:kern w:val="0"/>
          <w:sz w:val="30"/>
          <w:szCs w:val="30"/>
          <w:lang w:val="en-US" w:eastAsia="zh-CN"/>
        </w:rPr>
        <w:t>本次比赛设置奖项分一二三等奖，根据比赛人数各等次获奖人数依次不超过一二三人，总获奖人数不超过六人。</w:t>
      </w:r>
    </w:p>
    <w:p>
      <w:pPr>
        <w:pStyle w:val="style0"/>
        <w:widowControl/>
        <w:spacing w:lineRule="exact" w:line="560"/>
        <w:ind w:firstLine="600" w:firstLineChars="200"/>
        <w:jc w:val="left"/>
        <w:rPr>
          <w:rFonts w:ascii="仿宋" w:cs="仿宋" w:eastAsia="仿宋" w:hAnsi="仿宋"/>
          <w:color w:val="000000"/>
          <w:kern w:val="0"/>
          <w:sz w:val="30"/>
          <w:szCs w:val="30"/>
        </w:rPr>
      </w:pPr>
      <w:r>
        <w:rPr>
          <w:rFonts w:ascii="仿宋" w:cs="仿宋" w:eastAsia="仿宋" w:hAnsi="仿宋" w:hint="eastAsia"/>
          <w:color w:val="000000"/>
          <w:kern w:val="0"/>
          <w:sz w:val="30"/>
          <w:szCs w:val="30"/>
        </w:rPr>
        <w:t>大赛期间，</w:t>
      </w:r>
      <w:r>
        <w:rPr>
          <w:rFonts w:ascii="仿宋" w:cs="仿宋" w:eastAsia="仿宋" w:hAnsi="仿宋" w:hint="eastAsia"/>
          <w:color w:val="000000"/>
          <w:kern w:val="0"/>
          <w:sz w:val="30"/>
          <w:szCs w:val="30"/>
          <w:lang w:eastAsia="zh-CN"/>
        </w:rPr>
        <w:t>组委会</w:t>
      </w:r>
      <w:r>
        <w:rPr>
          <w:rFonts w:ascii="仿宋" w:cs="仿宋" w:eastAsia="仿宋" w:hAnsi="仿宋" w:hint="eastAsia"/>
          <w:color w:val="000000"/>
          <w:kern w:val="0"/>
          <w:sz w:val="30"/>
          <w:szCs w:val="30"/>
        </w:rPr>
        <w:t>为每位参赛选手办理意外伤害险，其它未尽事宜详见报到时的具体通知。</w:t>
      </w:r>
    </w:p>
    <w:p>
      <w:pPr>
        <w:pStyle w:val="style0"/>
        <w:widowControl/>
        <w:spacing w:lineRule="exact" w:line="560"/>
        <w:ind w:firstLine="600" w:firstLineChars="200"/>
        <w:jc w:val="left"/>
        <w:rPr>
          <w:sz w:val="30"/>
          <w:szCs w:val="30"/>
        </w:rPr>
      </w:pPr>
      <w:r>
        <w:rPr>
          <w:rFonts w:ascii="仿宋" w:cs="仿宋" w:eastAsia="仿宋" w:hAnsi="仿宋" w:hint="eastAsia"/>
          <w:color w:val="000000"/>
          <w:kern w:val="0"/>
          <w:sz w:val="30"/>
          <w:szCs w:val="30"/>
        </w:rPr>
        <w:t>本竞赛技术文件一切解释权归202</w:t>
      </w:r>
      <w:r>
        <w:rPr>
          <w:rFonts w:ascii="仿宋" w:cs="仿宋" w:eastAsia="仿宋" w:hAnsi="仿宋" w:hint="eastAsia"/>
          <w:color w:val="000000"/>
          <w:kern w:val="0"/>
          <w:sz w:val="30"/>
          <w:szCs w:val="30"/>
          <w:lang w:val="en-US" w:eastAsia="zh-CN"/>
        </w:rPr>
        <w:t>3</w:t>
      </w:r>
      <w:r>
        <w:rPr>
          <w:rFonts w:ascii="仿宋" w:cs="仿宋" w:eastAsia="仿宋" w:hAnsi="仿宋" w:hint="eastAsia"/>
          <w:color w:val="000000"/>
          <w:kern w:val="0"/>
          <w:sz w:val="30"/>
          <w:szCs w:val="30"/>
        </w:rPr>
        <w:t>年</w:t>
      </w:r>
      <w:r>
        <w:rPr>
          <w:rFonts w:ascii="仿宋" w:cs="仿宋" w:eastAsia="仿宋" w:hAnsi="仿宋" w:hint="eastAsia"/>
          <w:color w:val="000000"/>
          <w:kern w:val="0"/>
          <w:sz w:val="30"/>
          <w:szCs w:val="30"/>
          <w:lang w:val="en-US" w:eastAsia="zh-CN"/>
        </w:rPr>
        <w:t>阜阳市物流行业职业技能</w:t>
      </w:r>
      <w:r>
        <w:rPr>
          <w:rFonts w:ascii="仿宋" w:cs="仿宋" w:eastAsia="仿宋" w:hAnsi="仿宋" w:hint="eastAsia"/>
          <w:color w:val="000000"/>
          <w:kern w:val="0"/>
          <w:sz w:val="30"/>
          <w:szCs w:val="30"/>
        </w:rPr>
        <w:t>竞赛组委会。</w:t>
      </w:r>
    </w:p>
    <w:sectPr>
      <w:footerReference w:type="default" r:id="rId3"/>
      <w:footerReference w:type="first" r:id="rId4"/>
      <w:pgSz w:w="11906" w:h="16838" w:orient="portrait"/>
      <w:pgMar w:top="1440" w:right="1286"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仿宋_GB2312">
    <w:altName w:val="仿宋"/>
    <w:panose1 w:val="02010609030000010101"/>
    <w:charset w:val="86"/>
    <w:family w:val="modern"/>
    <w:pitch w:val="default"/>
    <w:sig w:usb0="00000000" w:usb1="00000000" w:usb2="00000010" w:usb3="00000000" w:csb0="00040000" w:csb1="00000000"/>
  </w:font>
  <w:font w:name="宋?">
    <w:altName w:val="宋体"/>
    <w:panose1 w:val="00000000000000000000"/>
    <w:charset w:val="81"/>
    <w:family w:val="roman"/>
    <w:pitch w:val="default"/>
    <w:sig w:usb0="00000000" w:usb1="00000000" w:usb2="00000010" w:usb3="00000000" w:csb0="00080000" w:csb1="00000000"/>
  </w:font>
  <w:font w:name="楷体_GB2312">
    <w:altName w:val="楷体"/>
    <w:panose1 w:val="02010609030000010101"/>
    <w:charset w:val="86"/>
    <w:family w:val="modern"/>
    <w:pitch w:val="default"/>
    <w:sig w:usb0="00000000" w:usb1="00000000" w:usb2="00000010" w:usb3="00000000" w:csb0="00040000" w:csb1="00000000"/>
  </w:font>
  <w:font w:name="Cambria">
    <w:altName w:val="Cambria"/>
    <w:panose1 w:val="02040503050000030204"/>
    <w:charset w:val="00"/>
    <w:family w:val="roman"/>
    <w:pitch w:val="default"/>
    <w:sig w:usb0="E00002FF" w:usb1="400004FF" w:usb2="00000000" w:usb3="00000000" w:csb0="2000019F" w:csb1="00000000"/>
  </w:font>
  <w:font w:name="仿宋">
    <w:altName w:val="仿宋"/>
    <w:panose1 w:val="02010609060000010101"/>
    <w:charset w:val="86"/>
    <w:family w:val="modern"/>
    <w:pitch w:val="default"/>
    <w:sig w:usb0="800002BF" w:usb1="38CF7CFA" w:usb2="00000016" w:usb3="00000000" w:csb0="00040001" w:csb1="00000000"/>
  </w:font>
  <w:font w:name="方正小标宋简体">
    <w:altName w:val="黑体"/>
    <w:panose1 w:val="02010601030000010101"/>
    <w:charset w:val="86"/>
    <w:family w:val="script"/>
    <w:pitch w:val="default"/>
    <w:sig w:usb0="00000000" w:usb1="00000000" w:usb2="00000010" w:usb3="00000000" w:csb0="00040000" w:csb1="00000000"/>
  </w:font>
  <w:font w:name="华文新魏">
    <w:altName w:val="宋体"/>
    <w:panose1 w:val="02010800040000010101"/>
    <w:charset w:val="86"/>
    <w:family w:val="auto"/>
    <w:pitch w:val="default"/>
    <w:sig w:usb0="00000000" w:usb1="00000000" w:usb2="00000000" w:usb3="00000000" w:csb0="00040000" w:csb1="00000000"/>
  </w:font>
  <w:font w:name="方正仿宋_GBK">
    <w:altName w:val="宋体"/>
    <w:panose1 w:val="00000000000000000000"/>
    <w:charset w:val="86"/>
    <w:family w:val="auto"/>
    <w:pitch w:val="default"/>
    <w:sig w:usb0="00000000" w:usb1="00000000" w:usb2="00000000" w:usb3="00000000" w:csb0="00040000" w:csb1="00000000"/>
  </w:font>
  <w:font w:name="微软雅黑">
    <w:altName w:val="微软雅黑"/>
    <w:panose1 w:val="020b0503020000020204"/>
    <w:charset w:val="86"/>
    <w:family w:val="swiss"/>
    <w:pitch w:val="default"/>
    <w:sig w:usb0="80000287" w:usb1="280F3C52" w:usb2="00000016" w:usb3="00000000" w:csb0="0004001F" w:csb1="00000000"/>
  </w:font>
  <w:font w:name="Microsoft YaHei Bold">
    <w:altName w:val="微软雅黑"/>
    <w:panose1 w:val="00000000000000000000"/>
    <w:charset w:val="86"/>
    <w:family w:val="auto"/>
    <w:pitch w:val="default"/>
    <w:sig w:usb0="00000000" w:usb1="00000000" w:usb2="00000016" w:usb3="00000000" w:csb0="0004001F" w:csb1="00000000"/>
  </w:font>
  <w:font w:name="楷体">
    <w:altName w:val="楷体"/>
    <w:panose1 w:val="02010609060000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 w:val="28"/>
        <w:szCs w:val="28"/>
      </w:rPr>
    </w:pPr>
    <w:r>
      <w:rPr>
        <w:sz w:val="2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jc w:val="center"/>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3</w:t>
                          </w:r>
                          <w:r>
                            <w:rPr>
                              <w:sz w:val="28"/>
                              <w:szCs w:val="28"/>
                            </w:rPr>
                            <w:fldChar w:fldCharType="end"/>
                          </w:r>
                          <w:r>
                            <w:rPr>
                              <w:sz w:val="28"/>
                              <w:szCs w:val="28"/>
                            </w:rPr>
                            <w:t>—</w:t>
                          </w:r>
                        </w:p>
                      </w:txbxContent>
                    </wps:txbx>
                    <wps:bodyPr lIns="0" rIns="0" tIns="0" bIns="0"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jc w:val="center"/>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3</w:t>
                    </w:r>
                    <w:r>
                      <w:rPr>
                        <w:sz w:val="28"/>
                        <w:szCs w:val="28"/>
                      </w:rPr>
                      <w:fldChar w:fldCharType="end"/>
                    </w:r>
                    <w:r>
                      <w:rPr>
                        <w:sz w:val="28"/>
                        <w:szCs w:val="28"/>
                      </w:rPr>
                      <w:t>—</w:t>
                    </w:r>
                  </w:p>
                </w:txbxContent>
              </v:textbox>
            </v:rect>
          </w:pict>
        </mc:Fallback>
      </mc:AlternateContent>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DF02C66"/>
    <w:lvl w:ilvl="0">
      <w:start w:val="1"/>
      <w:numFmt w:val="decimal"/>
      <w:suff w:val="nothing"/>
      <w:lvlText w:val="%1、"/>
      <w:lvlJc w:val="left"/>
      <w:pPr>
        <w:ind w:left="210"/>
      </w:pPr>
    </w:lvl>
  </w:abstractNum>
  <w:abstractNum w:abstractNumId="1">
    <w:nsid w:val="00000001"/>
    <w:multiLevelType w:val="singleLevel"/>
    <w:tmpl w:val="450BD8EA"/>
    <w:lvl w:ilvl="0">
      <w:start w:val="4"/>
      <w:numFmt w:val="decimal"/>
      <w:suff w:val="nothing"/>
      <w:lvlText w:val="%1、"/>
      <w:lvlJc w:val="left"/>
      <w:pPr>
        <w:ind w:left="750" w:leftChars="0" w:firstLine="0" w:firstLineChars="0"/>
      </w:pPr>
    </w:lvl>
  </w:abstractNum>
  <w:abstractNum w:abstractNumId="2">
    <w:nsid w:val="00000002"/>
    <w:multiLevelType w:val="singleLevel"/>
    <w:tmpl w:val="570F083B"/>
    <w:lvl w:ilvl="0">
      <w:start w:val="6"/>
      <w:numFmt w:val="chineseCounting"/>
      <w:suff w:val="nothing"/>
      <w:lvlText w:val="%1、"/>
      <w:lvlJc w:val="left"/>
      <w:pPr/>
      <w:rPr>
        <w:rFonts w:hint="eastAsia"/>
      </w:rPr>
    </w:lvl>
  </w:abstractNum>
  <w:abstractNum w:abstractNumId="3">
    <w:nsid w:val="00000003"/>
    <w:multiLevelType w:val="singleLevel"/>
    <w:tmpl w:val="5AFA88CD"/>
    <w:lvl w:ilvl="0">
      <w:start w:val="1"/>
      <w:numFmt w:val="chineseCounting"/>
      <w:suff w:val="nothing"/>
      <w:lvlText w:val="%1、"/>
      <w:lvlJc w:val="left"/>
      <w:pPr/>
    </w:lvl>
  </w:abstractNum>
  <w:abstractNum w:abstractNumId="4">
    <w:nsid w:val="00000004"/>
    <w:multiLevelType w:val="multilevel"/>
    <w:tmpl w:val="69510CEC"/>
    <w:lvl w:ilvl="0">
      <w:start w:val="1"/>
      <w:numFmt w:val="bullet"/>
      <w:lvlText w:val=""/>
      <w:lvlJc w:val="left"/>
      <w:pPr>
        <w:tabs>
          <w:tab w:val="left" w:leader="none" w:pos="420"/>
        </w:tabs>
        <w:ind w:left="420" w:hanging="420"/>
      </w:pPr>
      <w:rPr>
        <w:rFonts w:ascii="Wingdings" w:hAnsi="Wingdings" w:hint="default"/>
      </w:rPr>
    </w:lvl>
    <w:lvl w:ilvl="1">
      <w:start w:val="1"/>
      <w:numFmt w:val="bullet"/>
      <w:lvlText w:val=""/>
      <w:lvlJc w:val="left"/>
      <w:pPr>
        <w:tabs>
          <w:tab w:val="left" w:leader="none" w:pos="840"/>
        </w:tabs>
        <w:ind w:left="840" w:hanging="420"/>
      </w:pPr>
      <w:rPr>
        <w:rFonts w:ascii="Wingdings" w:hAnsi="Wingdings" w:hint="default"/>
      </w:rPr>
    </w:lvl>
    <w:lvl w:ilvl="2">
      <w:start w:val="1"/>
      <w:numFmt w:val="bullet"/>
      <w:lvlText w:val=""/>
      <w:lvlJc w:val="left"/>
      <w:pPr>
        <w:tabs>
          <w:tab w:val="left" w:leader="none" w:pos="1260"/>
        </w:tabs>
        <w:ind w:left="1260" w:hanging="420"/>
      </w:pPr>
      <w:rPr>
        <w:rFonts w:ascii="Wingdings" w:hAnsi="Wingdings" w:hint="default"/>
      </w:rPr>
    </w:lvl>
    <w:lvl w:ilvl="3">
      <w:start w:val="1"/>
      <w:numFmt w:val="bullet"/>
      <w:lvlText w:val=""/>
      <w:lvlJc w:val="left"/>
      <w:pPr>
        <w:tabs>
          <w:tab w:val="left" w:leader="none" w:pos="1680"/>
        </w:tabs>
        <w:ind w:left="1680" w:hanging="420"/>
      </w:pPr>
      <w:rPr>
        <w:rFonts w:ascii="Wingdings" w:hAnsi="Wingdings" w:hint="default"/>
      </w:rPr>
    </w:lvl>
    <w:lvl w:ilvl="4">
      <w:start w:val="1"/>
      <w:numFmt w:val="bullet"/>
      <w:lvlText w:val=""/>
      <w:lvlJc w:val="left"/>
      <w:pPr>
        <w:tabs>
          <w:tab w:val="left" w:leader="none" w:pos="2100"/>
        </w:tabs>
        <w:ind w:left="2100" w:hanging="420"/>
      </w:pPr>
      <w:rPr>
        <w:rFonts w:ascii="Wingdings" w:hAnsi="Wingdings" w:hint="default"/>
      </w:rPr>
    </w:lvl>
    <w:lvl w:ilvl="5">
      <w:start w:val="1"/>
      <w:numFmt w:val="bullet"/>
      <w:lvlText w:val=""/>
      <w:lvlJc w:val="left"/>
      <w:pPr>
        <w:tabs>
          <w:tab w:val="left" w:leader="none" w:pos="2520"/>
        </w:tabs>
        <w:ind w:left="2520" w:hanging="420"/>
      </w:pPr>
      <w:rPr>
        <w:rFonts w:ascii="Wingdings" w:hAnsi="Wingdings" w:hint="default"/>
      </w:rPr>
    </w:lvl>
    <w:lvl w:ilvl="6">
      <w:start w:val="1"/>
      <w:numFmt w:val="bullet"/>
      <w:lvlText w:val=""/>
      <w:lvlJc w:val="left"/>
      <w:pPr>
        <w:tabs>
          <w:tab w:val="left" w:leader="none" w:pos="2940"/>
        </w:tabs>
        <w:ind w:left="2940" w:hanging="420"/>
      </w:pPr>
      <w:rPr>
        <w:rFonts w:ascii="Wingdings" w:hAnsi="Wingdings" w:hint="default"/>
      </w:rPr>
    </w:lvl>
    <w:lvl w:ilvl="7">
      <w:start w:val="1"/>
      <w:numFmt w:val="bullet"/>
      <w:lvlText w:val=""/>
      <w:lvlJc w:val="left"/>
      <w:pPr>
        <w:tabs>
          <w:tab w:val="left" w:leader="none" w:pos="3360"/>
        </w:tabs>
        <w:ind w:left="3360" w:hanging="420"/>
      </w:pPr>
      <w:rPr>
        <w:rFonts w:ascii="Wingdings" w:hAnsi="Wingdings" w:hint="default"/>
      </w:rPr>
    </w:lvl>
    <w:lvl w:ilvl="8">
      <w:start w:val="1"/>
      <w:numFmt w:val="bullet"/>
      <w:lvlText w:val=""/>
      <w:lvlJc w:val="left"/>
      <w:pPr>
        <w:tabs>
          <w:tab w:val="left" w:leader="none" w:pos="3780"/>
        </w:tabs>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6"/>
      <w:outlineLvl w:val="0"/>
    </w:pPr>
    <w:rPr>
      <w:rFonts w:eastAsia="仿宋_GB2312"/>
      <w:b/>
      <w:bCs/>
      <w:kern w:val="44"/>
      <w:sz w:val="44"/>
      <w:szCs w:val="44"/>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8">
    <w:name w:val="Body Text First Indent 2"/>
    <w:basedOn w:val="style67"/>
    <w:next w:val="style78"/>
    <w:qFormat/>
    <w:uiPriority w:val="0"/>
    <w:pPr>
      <w:ind w:left="420" w:firstLine="420" w:firstLineChars="200"/>
    </w:pPr>
    <w:rPr>
      <w:rFonts w:ascii="Times New Roman" w:eastAsia="宋?"/>
    </w:rPr>
  </w:style>
  <w:style w:type="paragraph" w:styleId="style67">
    <w:name w:val="Body Text Indent"/>
    <w:basedOn w:val="style0"/>
    <w:next w:val="style37"/>
    <w:qFormat/>
    <w:uiPriority w:val="0"/>
    <w:pPr>
      <w:ind w:firstLine="645"/>
    </w:pPr>
    <w:rPr>
      <w:rFonts w:ascii="楷体_GB2312" w:eastAsia="楷体_GB2312"/>
      <w:sz w:val="32"/>
    </w:rPr>
  </w:style>
  <w:style w:type="paragraph" w:styleId="style37">
    <w:name w:val="envelope return"/>
    <w:basedOn w:val="style0"/>
    <w:next w:val="style37"/>
    <w:qFormat/>
    <w:uiPriority w:val="0"/>
    <w:pPr>
      <w:snapToGrid w:val="false"/>
    </w:pPr>
    <w:rPr>
      <w:rFonts w:ascii="Arial" w:hAnsi="Arial"/>
    </w:rPr>
  </w:style>
  <w:style w:type="paragraph" w:styleId="style66">
    <w:name w:val="Body Text"/>
    <w:basedOn w:val="style0"/>
    <w:next w:val="style66"/>
    <w:qFormat/>
    <w:uiPriority w:val="1"/>
    <w:pPr>
      <w:jc w:val="center"/>
    </w:pPr>
    <w:rPr>
      <w:rFonts w:eastAsia="黑体"/>
      <w:sz w:val="44"/>
    </w:rPr>
  </w:style>
  <w:style w:type="paragraph" w:styleId="style90">
    <w:name w:val="Plain Text"/>
    <w:basedOn w:val="style0"/>
    <w:next w:val="style90"/>
    <w:qFormat/>
    <w:uiPriority w:val="0"/>
    <w:pPr/>
    <w:rPr>
      <w:rFonts w:ascii="宋体" w:hAnsi="Courier New"/>
      <w:szCs w:val="21"/>
    </w:rPr>
  </w:style>
  <w:style w:type="paragraph" w:styleId="style153">
    <w:name w:val="Balloon Text"/>
    <w:basedOn w:val="style0"/>
    <w:next w:val="style153"/>
    <w:link w:val="style4098"/>
    <w:qFormat/>
    <w:uiPriority w:val="0"/>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74">
    <w:name w:val="Subtitle"/>
    <w:basedOn w:val="style0"/>
    <w:next w:val="style0"/>
    <w:qFormat/>
    <w:uiPriority w:val="0"/>
    <w:pPr>
      <w:spacing w:before="240" w:after="60" w:lineRule="auto" w:line="312"/>
      <w:jc w:val="center"/>
      <w:outlineLvl w:val="1"/>
    </w:pPr>
    <w:rPr>
      <w:rFonts w:ascii="Cambria" w:hAnsi="Cambria"/>
      <w:b/>
      <w:bCs/>
      <w:kern w:val="28"/>
      <w:sz w:val="32"/>
      <w:szCs w:val="32"/>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 w:val="24"/>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next w:val="style87"/>
    <w:qFormat/>
    <w:uiPriority w:val="0"/>
    <w:rPr>
      <w:b/>
    </w:rPr>
  </w:style>
  <w:style w:type="character" w:customStyle="1" w:styleId="style4097">
    <w:name w:val="NormalCharacter"/>
    <w:next w:val="style4097"/>
    <w:qFormat/>
    <w:uiPriority w:val="0"/>
    <w:rPr>
      <w:kern w:val="2"/>
      <w:sz w:val="21"/>
      <w:szCs w:val="24"/>
      <w:lang w:val="en-US" w:bidi="ar-SA" w:eastAsia="zh-CN"/>
    </w:rPr>
  </w:style>
  <w:style w:type="character" w:customStyle="1" w:styleId="style4098">
    <w:name w:val="批注框文本 Char"/>
    <w:next w:val="style4098"/>
    <w:link w:val="style153"/>
    <w:qFormat/>
    <w:uiPriority w:val="0"/>
    <w:rPr>
      <w:kern w:val="2"/>
      <w:sz w:val="18"/>
      <w:szCs w:val="18"/>
    </w:rPr>
  </w:style>
  <w:style w:type="character" w:customStyle="1" w:styleId="style4099">
    <w:name w:val="页脚 Char"/>
    <w:next w:val="style4099"/>
    <w:link w:val="style32"/>
    <w:qFormat/>
    <w:uiPriority w:val="99"/>
    <w:rPr>
      <w:kern w:val="2"/>
      <w:sz w:val="18"/>
      <w:szCs w:val="18"/>
    </w:rPr>
  </w:style>
  <w:style w:type="character" w:customStyle="1" w:styleId="style4100">
    <w:name w:val="页眉 Char"/>
    <w:next w:val="style4100"/>
    <w:link w:val="style31"/>
    <w:qFormat/>
    <w:uiPriority w:val="0"/>
    <w:rPr>
      <w:kern w:val="2"/>
      <w:sz w:val="18"/>
      <w:szCs w:val="18"/>
    </w:rPr>
  </w:style>
  <w:style w:type="paragraph" w:customStyle="1" w:styleId="style4101">
    <w:name w:val="BodyTextIndent"/>
    <w:basedOn w:val="style0"/>
    <w:next w:val="style4101"/>
    <w:qFormat/>
    <w:uiPriority w:val="0"/>
    <w:pPr>
      <w:spacing w:after="120"/>
      <w:ind w:left="420" w:leftChars="200"/>
      <w:textAlignment w:val="baseline"/>
    </w:pPr>
    <w:rPr>
      <w:rFonts w:ascii="Calibri" w:hAnsi="Calibri"/>
      <w:szCs w:val="21"/>
    </w:rPr>
  </w:style>
  <w:style w:type="paragraph" w:customStyle="1" w:styleId="style4102">
    <w:name w:val="列出段落1"/>
    <w:basedOn w:val="style0"/>
    <w:next w:val="style4102"/>
    <w:qFormat/>
    <w:uiPriority w:val="1"/>
    <w:pPr>
      <w:autoSpaceDE w:val="false"/>
      <w:autoSpaceDN w:val="false"/>
      <w:ind w:left="115" w:firstLine="600"/>
      <w:jc w:val="left"/>
    </w:pPr>
    <w:rPr>
      <w:rFonts w:ascii="仿宋" w:cs="仿宋" w:eastAsia="仿宋" w:hAnsi="仿宋"/>
      <w:kern w:val="0"/>
      <w:sz w:val="22"/>
      <w:lang w:val="zh-CN" w:bidi="zh-CN"/>
    </w:rPr>
  </w:style>
  <w:style w:type="paragraph" w:customStyle="1" w:styleId="style4103">
    <w:name w:val="BodyText1I2"/>
    <w:basedOn w:val="style4101"/>
    <w:next w:val="style4103"/>
    <w:qFormat/>
    <w:uiPriority w:val="0"/>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Words>3124</Words>
  <Pages>18</Pages>
  <Characters>4066</Characters>
  <Application>WPS Office</Application>
  <DocSecurity>0</DocSecurity>
  <Paragraphs>412</Paragraphs>
  <ScaleCrop>false</ScaleCrop>
  <LinksUpToDate>false</LinksUpToDate>
  <CharactersWithSpaces>4321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2021-09-17T06:08:00Z</dcterms:created>
  <dc:creator>Administrator</dc:creator>
  <lastModifiedBy>21091116UC</lastModifiedBy>
  <lastPrinted>2018-06-20T03:06:00Z</lastPrinted>
  <dcterms:modified xsi:type="dcterms:W3CDTF">2023-10-11T02:37:07Z</dcterms:modified>
  <revision>6</revision>
  <dc:title>2021年阜阳市第一届叉车工职业技能大赛</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7f0c5f7c7e0e4d1db09410a8dc468db4_23</vt:lpwstr>
  </property>
</Properties>
</file>